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44" w:rsidRDefault="00615A44" w:rsidP="00615A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p w:rsidR="007C373B" w:rsidRPr="00615A44" w:rsidRDefault="007C373B" w:rsidP="00615A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A44">
        <w:rPr>
          <w:rFonts w:ascii="Times New Roman" w:hAnsi="Times New Roman"/>
          <w:b/>
          <w:bCs/>
          <w:sz w:val="24"/>
          <w:szCs w:val="24"/>
        </w:rPr>
        <w:t>МОДЕЛЬ ДВИГАТЕЛЬНОГО РЕЖИМА</w:t>
      </w:r>
    </w:p>
    <w:p w:rsidR="007C373B" w:rsidRPr="00615A44" w:rsidRDefault="007C37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A44">
        <w:rPr>
          <w:rFonts w:ascii="Times New Roman" w:hAnsi="Times New Roman"/>
          <w:b/>
          <w:bCs/>
          <w:sz w:val="24"/>
          <w:szCs w:val="24"/>
        </w:rPr>
        <w:t>для детей 3-4 лет</w:t>
      </w:r>
    </w:p>
    <w:tbl>
      <w:tblPr>
        <w:tblW w:w="955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4485"/>
      </w:tblGrid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Форма двигательной деятельности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Особенность организации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Физкультурно-оздоровительные мероприятия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1. Утренняя гимнастика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 на открытом воздухе или в группе, длительность 7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  <w:b/>
                <w:bCs/>
              </w:rPr>
              <w:t>2. Физкультминутка</w:t>
            </w:r>
            <w:r w:rsidRPr="00615A44">
              <w:rPr>
                <w:rFonts w:ascii="Times New Roman" w:hAnsi="Times New Roman"/>
              </w:rPr>
              <w:t xml:space="preserve"> 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(имитационные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 (по мере необходимости и в зависимости от вида и содержания НОД),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длительность 2-3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3. Двигательная разминка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 xml:space="preserve">во время перерыва между занятиями 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(игровые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 в течение 10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  <w:b/>
                <w:bCs/>
              </w:rPr>
              <w:t xml:space="preserve">4. Организованная игровая двигательная деятельность на участке </w:t>
            </w:r>
            <w:r w:rsidRPr="00615A44">
              <w:rPr>
                <w:rFonts w:ascii="Times New Roman" w:hAnsi="Times New Roman"/>
              </w:rPr>
              <w:t>(подвижные игры, спортивные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Ежедневно, длительность 15-20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  <w:b/>
                <w:bCs/>
              </w:rPr>
              <w:t>5. Оздоровительно-профилактическая гимнастика</w:t>
            </w:r>
            <w:r w:rsidRPr="00615A44">
              <w:rPr>
                <w:rFonts w:ascii="Times New Roman" w:hAnsi="Times New Roman"/>
              </w:rPr>
              <w:t xml:space="preserve"> (сюжетно-игровая)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3 раза в неделю, после дневного сна, длительность 3-5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6. Пробежки по массажным дорожкам в сочетании с контрастными воздушными ваннами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 раза в неделю после дневного сна в течение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3-5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7. Специально организованная дозированная ходьба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 на дневной и вечерней прогулке,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длительность 3-5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8. Оздоровительный бег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 раза в неделю, длительность 3-5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 xml:space="preserve">9. Дифференцированные игры-упражнения на прогулке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 раза в неделю по 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Непосредственно образовательная деятельность в режиме дня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1. Физкультурное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3 раза в неделю, одно в часы прогулки, 15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 xml:space="preserve">2. Музыкальное </w:t>
            </w:r>
          </w:p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(с элементами ритмопластики)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 раза в неделю, 15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Самостоятельная двигательная деятельность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Физкультурно-массовые мероприятия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1. Неделя здоровья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 раза в год (январь, март)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2. Физкультурно-спортивные праздники на открытом воздухе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2-3 раза в год, длительность 40-60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3. Физкультурные и спортивные досуги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1-2 раза в месяц, длительность 20 мин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Совместная физкультурно-оздоровительная работа ДОУ и семьи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1. Домашние задания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Ежедневно 10 мин (определяется воспитателем)</w:t>
            </w:r>
          </w:p>
        </w:tc>
      </w:tr>
      <w:tr w:rsidR="007C373B" w:rsidRPr="00615A44" w:rsidTr="00615A44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A44">
              <w:rPr>
                <w:rFonts w:ascii="Times New Roman" w:hAnsi="Times New Roman"/>
                <w:b/>
                <w:bCs/>
              </w:rPr>
              <w:t>2. Участие родителей в физкультурно-оздоровительных мероприятиях ДОУ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373B" w:rsidRPr="00615A44" w:rsidRDefault="007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A44">
              <w:rPr>
                <w:rFonts w:ascii="Times New Roman" w:hAnsi="Times New Roman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7C373B" w:rsidRDefault="007C3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sectPr w:rsidR="007C373B" w:rsidSect="00615A44">
      <w:pgSz w:w="11906" w:h="16838"/>
      <w:pgMar w:top="567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4"/>
    <w:rsid w:val="001F4AC1"/>
    <w:rsid w:val="0025153C"/>
    <w:rsid w:val="00615A44"/>
    <w:rsid w:val="007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E0396B-9F61-4E56-943B-4EA8BC8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2016-12-25T17:05:00Z</dcterms:created>
  <dcterms:modified xsi:type="dcterms:W3CDTF">2016-12-25T17:05:00Z</dcterms:modified>
</cp:coreProperties>
</file>