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00979689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sz w:val="76"/>
          <w:szCs w:val="76"/>
          <w:lang w:bidi="ar-SA"/>
        </w:rPr>
      </w:sdtEndPr>
      <w:sdtContent>
        <w:p w:rsidR="001F0CB7" w:rsidRDefault="002C6D9A">
          <w:r>
            <w:rPr>
              <w:noProof/>
            </w:rPr>
            <w:pict>
              <v:rect id="Прямоугольник 34" o:spid="_x0000_s1030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" fillcolor="white [3201]" strokecolor="#4bacc6 [3208]" strokeweight="5pt">
                <v:fill rotate="t"/>
                <v:stroke linestyle="thickThin"/>
                <v:shadow color="#868686"/>
                <v:path arrowok="t"/>
                <v:textbox inset="21.6pt,,21.6pt">
                  <w:txbxContent>
                    <w:p w:rsidR="008C22E4" w:rsidRDefault="008C22E4">
                      <w:bookmarkStart w:id="0" w:name="_GoBack"/>
                      <w:bookmarkEnd w:id="0"/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37" o:spid="_x0000_s1027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" fillcolor="#4f81bd [3204]" stroked="f" strokeweight="2pt">
                <w10:wrap anchorx="page" anchory="page"/>
              </v:rect>
            </w:pict>
          </w:r>
        </w:p>
        <w:p w:rsidR="001F0CB7" w:rsidRDefault="002C6D9A">
          <w:pPr>
            <w:rPr>
              <w:rFonts w:asciiTheme="majorHAnsi" w:eastAsiaTheme="majorEastAsia" w:hAnsiTheme="majorHAnsi" w:cstheme="majorBidi"/>
              <w:sz w:val="76"/>
              <w:szCs w:val="76"/>
              <w:lang w:bidi="ar-SA"/>
            </w:rPr>
          </w:pPr>
          <w:r>
            <w:rPr>
              <w:noProof/>
              <w:lang w:bidi="ar-SA"/>
            </w:rPr>
            <w:drawing>
              <wp:inline distT="0" distB="0" distL="0" distR="0" wp14:anchorId="43D3530B" wp14:editId="2A53A4D6">
                <wp:extent cx="6800850" cy="14668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0" cy="1466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pict>
              <v:rect id="Прямоугольник 36" o:spid="_x0000_s1028" style="position:absolute;margin-left:262pt;margin-top:161.25pt;width:238.2pt;height:470.2pt;z-index:251659264;visibility:visible;mso-wrap-style:square;mso-width-percent:400;mso-wrap-distance-left:9pt;mso-wrap-distance-top:0;mso-wrap-distance-right:9pt;mso-wrap-distance-bottom:0;mso-position-horizontal-relative:page;mso-position-vertical-relative:page;mso-width-percent:4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" fillcolor="white [3212]" strokecolor="#938953 [1614]" strokeweight="1.25pt"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31" type="#_x0000_t202" style="position:absolute;margin-left:205.2pt;margin-top:736.9pt;width:214.4pt;height:20.65pt;z-index:251664384;visibility:visible;mso-wrap-style:square;mso-width-percent:360;mso-height-percent:0;mso-wrap-distance-left:9pt;mso-wrap-distance-top:0;mso-wrap-distance-right:9pt;mso-wrap-distance-bottom:0;mso-position-horizontal-relative:pag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" filled="f" stroked="f" strokeweight=".5pt">
                <v:textbox style="mso-fit-shape-to-text:t">
                  <w:txbxContent>
                    <w:p w:rsidR="008C22E4" w:rsidRDefault="008C22E4">
                      <w:pPr>
                        <w:pStyle w:val="a5"/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shape id="Надпись 39" o:spid="_x0000_s1026" type="#_x0000_t202" style="position:absolute;margin-left:270.95pt;margin-top:445.35pt;width:214.4pt;height:110.35pt;z-index:251661312;visibility:visible;mso-wrap-style:square;mso-width-percent:360;mso-height-percent:280;mso-wrap-distance-left:9pt;mso-wrap-distance-top:0;mso-wrap-distance-right:9pt;mso-wrap-distance-bottom:0;mso-position-horizontal-relative:page;mso-position-vertical-relative:page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" filled="f" stroked="f" strokeweight=".5pt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  <w:color w:val="4F81BD" w:themeColor="accent1"/>
                          <w:sz w:val="72"/>
                          <w:szCs w:val="72"/>
                        </w:rPr>
                        <w:alias w:val="Название"/>
                        <w:id w:val="31485006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8C22E4" w:rsidRDefault="008C22E4" w:rsidP="001F0CB7">
                          <w:pPr>
                            <w:jc w:val="center"/>
                            <w:rPr>
                              <w:rFonts w:asciiTheme="majorHAnsi" w:hAnsiTheme="majorHAnsi"/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4F81BD" w:themeColor="accent1"/>
                              <w:sz w:val="72"/>
                              <w:szCs w:val="72"/>
                            </w:rPr>
                            <w:t>Учебный план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ajorHAnsi" w:hAnsiTheme="majorHAnsi"/>
                          <w:color w:val="1F497D" w:themeColor="text2"/>
                          <w:sz w:val="32"/>
                          <w:szCs w:val="32"/>
                        </w:rPr>
                        <w:alias w:val="Подзаголовок"/>
                        <w:id w:val="-1489394143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:rsidR="008C22E4" w:rsidRDefault="008C22E4">
                          <w:p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  <w:t>на 2020-2021 учебный год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rect id="Прямоугольник 35" o:spid="_x0000_s1029" style="position:absolute;margin-left:270.95pt;margin-top:182.6pt;width:220.35pt;height:252.6pt;z-index:251660288;visibility:visible;mso-wrap-style:square;mso-width-percent:370;mso-height-percent:300;mso-wrap-distance-left:9pt;mso-wrap-distance-top:0;mso-wrap-distance-right:9pt;mso-wrap-distance-bottom:0;mso-position-horizontal-relative:page;mso-position-vertical-relative:page;mso-width-percent:370;mso-height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" fillcolor="#1f497d [3215]" stroked="f" strokeweight="2pt">
                <v:textbox inset="14.4pt,14.4pt,14.4pt,28.8pt">
                  <w:txbxContent>
                    <w:p w:rsidR="008C22E4" w:rsidRDefault="002C6D9A">
                      <w:pPr>
                        <w:spacing w:before="240"/>
                        <w:jc w:val="center"/>
                        <w:rPr>
                          <w:color w:val="FFFFFF" w:themeColor="background1"/>
                        </w:rPr>
                      </w:pPr>
                      <w:sdt>
                        <w:sdtPr>
                          <w:rPr>
                            <w:color w:val="FFFFFF" w:themeColor="background1"/>
                          </w:rPr>
                          <w:alias w:val="Аннотация"/>
                          <w:id w:val="207926161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EndPr/>
                        <w:sdtContent>
                          <w:r w:rsidR="008C22E4">
                            <w:rPr>
                              <w:color w:val="FFFFFF" w:themeColor="background1"/>
                            </w:rPr>
                            <w:t>ЧАСТНОЕ ДОШКОЛЬНОЕ ОБРАЗОВАТЕЛЬНОЕ УЧРЕЖДЕНИЕ «Детский сад №48                                открытого акционерного общества             «Российские железные дороги»</w:t>
                          </w:r>
                        </w:sdtContent>
                      </w:sdt>
                    </w:p>
                  </w:txbxContent>
                </v:textbox>
                <w10:wrap anchorx="page" anchory="page"/>
              </v:rect>
            </w:pict>
          </w:r>
          <w:r w:rsidR="001F0CB7">
            <w:rPr>
              <w:rFonts w:asciiTheme="majorHAnsi" w:eastAsiaTheme="majorEastAsia" w:hAnsiTheme="majorHAnsi" w:cstheme="majorBidi"/>
              <w:b/>
              <w:bCs/>
              <w:sz w:val="76"/>
              <w:szCs w:val="76"/>
              <w:lang w:bidi="ar-SA"/>
            </w:rPr>
            <w:br w:type="page"/>
          </w:r>
        </w:p>
      </w:sdtContent>
    </w:sdt>
    <w:p w:rsidR="001D285F" w:rsidRDefault="001F0CB7">
      <w:pPr>
        <w:pStyle w:val="1"/>
        <w:numPr>
          <w:ilvl w:val="1"/>
          <w:numId w:val="4"/>
        </w:numPr>
        <w:tabs>
          <w:tab w:val="left" w:pos="922"/>
          <w:tab w:val="left" w:pos="923"/>
        </w:tabs>
        <w:spacing w:before="71"/>
        <w:ind w:left="936" w:right="2921" w:hanging="721"/>
      </w:pPr>
      <w:r>
        <w:lastRenderedPageBreak/>
        <w:t>Нормативные основания составления учебного</w:t>
      </w:r>
      <w:r>
        <w:rPr>
          <w:spacing w:val="-32"/>
        </w:rPr>
        <w:t xml:space="preserve"> </w:t>
      </w:r>
      <w:r>
        <w:t>плана организованной 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D285F" w:rsidRDefault="001D285F">
      <w:pPr>
        <w:pStyle w:val="a3"/>
        <w:spacing w:before="6"/>
        <w:ind w:left="0"/>
        <w:rPr>
          <w:b/>
          <w:sz w:val="27"/>
        </w:rPr>
      </w:pPr>
    </w:p>
    <w:p w:rsidR="001D285F" w:rsidRDefault="001F0CB7">
      <w:pPr>
        <w:pStyle w:val="a3"/>
        <w:ind w:left="759"/>
      </w:pPr>
      <w:r>
        <w:t>Учебный план частного дошкольного образовательного</w:t>
      </w:r>
      <w:r>
        <w:rPr>
          <w:spacing w:val="-41"/>
        </w:rPr>
        <w:t xml:space="preserve"> </w:t>
      </w:r>
      <w:r>
        <w:t>учреждения</w:t>
      </w:r>
    </w:p>
    <w:p w:rsidR="001D285F" w:rsidRDefault="001F0CB7">
      <w:pPr>
        <w:pStyle w:val="a3"/>
        <w:ind w:right="926"/>
      </w:pPr>
      <w:r>
        <w:t>«Детский сад №48 открытого акционерного общества «Российские железные дороги», является нормативным документом, регламентирующим организацию образовательного процесса в дошкольном образовательном</w:t>
      </w:r>
      <w:r>
        <w:rPr>
          <w:spacing w:val="5"/>
        </w:rPr>
        <w:t xml:space="preserve"> </w:t>
      </w:r>
      <w:r>
        <w:t>учреждении.</w:t>
      </w:r>
    </w:p>
    <w:p w:rsidR="001D285F" w:rsidRDefault="001F0CB7">
      <w:pPr>
        <w:pStyle w:val="1"/>
        <w:spacing w:before="4"/>
      </w:pPr>
      <w:r>
        <w:t>Нормативной базой для составления учебного плана являются следующие документы: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spacing w:line="242" w:lineRule="auto"/>
        <w:ind w:right="841" w:firstLine="0"/>
        <w:jc w:val="both"/>
        <w:rPr>
          <w:sz w:val="28"/>
        </w:rPr>
      </w:pPr>
      <w:r>
        <w:rPr>
          <w:sz w:val="28"/>
        </w:rPr>
        <w:t xml:space="preserve">Федеральный закон Российской Федерации от 29 декабря 2012 г. N </w:t>
      </w:r>
      <w:r>
        <w:rPr>
          <w:spacing w:val="2"/>
          <w:sz w:val="28"/>
        </w:rPr>
        <w:t xml:space="preserve">273- </w:t>
      </w:r>
      <w:r>
        <w:rPr>
          <w:sz w:val="28"/>
        </w:rPr>
        <w:t>ФЗ "Об образовании в 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Федерации".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54" w:firstLine="0"/>
        <w:jc w:val="both"/>
        <w:rPr>
          <w:sz w:val="28"/>
        </w:rPr>
      </w:pPr>
      <w:r>
        <w:rPr>
          <w:sz w:val="28"/>
        </w:rPr>
        <w:t>Санитарно-эпидемиологическими правилами и нормативами СанПиН 2.4.1.3049-13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55" w:firstLine="0"/>
        <w:jc w:val="both"/>
        <w:rPr>
          <w:sz w:val="28"/>
        </w:rPr>
      </w:pPr>
      <w:r>
        <w:rPr>
          <w:sz w:val="28"/>
        </w:rPr>
        <w:t>«Санитарно-эпидемиологические требования к устройству, содержанию и организации работы дошкольных образовательных организаций», утвержденными постановлением Главного государственного санитарного врача РФ от 15 мая 2013 г. N</w:t>
      </w:r>
      <w:r>
        <w:rPr>
          <w:spacing w:val="6"/>
          <w:sz w:val="28"/>
        </w:rPr>
        <w:t xml:space="preserve"> </w:t>
      </w:r>
      <w:r>
        <w:rPr>
          <w:sz w:val="28"/>
        </w:rPr>
        <w:t>26;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47" w:firstLine="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</w:t>
      </w:r>
      <w:r>
        <w:rPr>
          <w:spacing w:val="11"/>
          <w:sz w:val="28"/>
        </w:rPr>
        <w:t xml:space="preserve"> </w:t>
      </w:r>
      <w:r>
        <w:rPr>
          <w:sz w:val="28"/>
        </w:rPr>
        <w:t>1155);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47" w:firstLine="0"/>
        <w:jc w:val="both"/>
        <w:rPr>
          <w:sz w:val="28"/>
        </w:rPr>
      </w:pPr>
      <w:r>
        <w:rPr>
          <w:sz w:val="28"/>
        </w:rPr>
        <w:t>Концепция содержания непрерывного образования (дошкольное и начальное звено) (утверждено МО РФ</w:t>
      </w:r>
      <w:r>
        <w:rPr>
          <w:spacing w:val="5"/>
          <w:sz w:val="28"/>
        </w:rPr>
        <w:t xml:space="preserve"> </w:t>
      </w:r>
      <w:r>
        <w:rPr>
          <w:sz w:val="28"/>
        </w:rPr>
        <w:t>17.06.2003);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spacing w:line="340" w:lineRule="exact"/>
        <w:ind w:left="922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2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09.08.2000</w:t>
      </w:r>
    </w:p>
    <w:p w:rsidR="001D285F" w:rsidRDefault="001F0CB7">
      <w:pPr>
        <w:pStyle w:val="a3"/>
        <w:ind w:right="856"/>
        <w:jc w:val="both"/>
      </w:pPr>
      <w:r>
        <w:t>№ 237/23-16 «О построении преемственности в программах дошкольного образования и начальной школы»;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56" w:firstLine="0"/>
        <w:jc w:val="both"/>
        <w:rPr>
          <w:sz w:val="28"/>
        </w:rPr>
      </w:pPr>
      <w:r>
        <w:rPr>
          <w:sz w:val="28"/>
        </w:rPr>
        <w:t xml:space="preserve">Письмо Министерства образования и науки Российской Федерации от 31.05.2007 № 03-1213 </w:t>
      </w:r>
      <w:r>
        <w:rPr>
          <w:spacing w:val="-3"/>
          <w:sz w:val="28"/>
        </w:rPr>
        <w:t xml:space="preserve">«О </w:t>
      </w:r>
      <w:r>
        <w:rPr>
          <w:sz w:val="28"/>
        </w:rPr>
        <w:t>методических рекомендациях по отнесению дошкольных образовательных учреждений к определенному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виду»;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spacing w:line="340" w:lineRule="exact"/>
        <w:ind w:left="922"/>
        <w:jc w:val="both"/>
        <w:rPr>
          <w:sz w:val="28"/>
        </w:rPr>
      </w:pPr>
      <w:r>
        <w:rPr>
          <w:sz w:val="28"/>
        </w:rPr>
        <w:t>Устав частного дошкольного образовательного учреждения «Детский</w:t>
      </w:r>
      <w:r>
        <w:rPr>
          <w:spacing w:val="8"/>
          <w:sz w:val="28"/>
        </w:rPr>
        <w:t xml:space="preserve"> </w:t>
      </w:r>
      <w:r>
        <w:rPr>
          <w:sz w:val="28"/>
        </w:rPr>
        <w:t>сад</w:t>
      </w:r>
    </w:p>
    <w:p w:rsidR="001D285F" w:rsidRDefault="001F0CB7">
      <w:pPr>
        <w:pStyle w:val="a3"/>
        <w:jc w:val="both"/>
      </w:pPr>
      <w:r>
        <w:t>№48 открытого акционерного общества «Российские железные дороги».</w:t>
      </w:r>
    </w:p>
    <w:p w:rsidR="001D285F" w:rsidRDefault="001D285F">
      <w:pPr>
        <w:pStyle w:val="a3"/>
        <w:spacing w:before="8"/>
        <w:ind w:left="0"/>
        <w:rPr>
          <w:sz w:val="27"/>
        </w:rPr>
      </w:pPr>
    </w:p>
    <w:p w:rsidR="001D285F" w:rsidRDefault="001F0CB7">
      <w:pPr>
        <w:pStyle w:val="1"/>
        <w:numPr>
          <w:ilvl w:val="1"/>
          <w:numId w:val="4"/>
        </w:numPr>
        <w:tabs>
          <w:tab w:val="left" w:pos="639"/>
        </w:tabs>
        <w:ind w:left="216" w:right="864" w:firstLine="0"/>
        <w:jc w:val="both"/>
      </w:pPr>
      <w:r>
        <w:t>Программно-целевые основания, положенные в основу учебного плана непосредственно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D285F" w:rsidRDefault="001D285F">
      <w:pPr>
        <w:pStyle w:val="a3"/>
        <w:spacing w:before="6"/>
        <w:ind w:left="0"/>
        <w:rPr>
          <w:b/>
          <w:sz w:val="27"/>
        </w:rPr>
      </w:pPr>
    </w:p>
    <w:p w:rsidR="001D285F" w:rsidRDefault="001F0CB7">
      <w:pPr>
        <w:ind w:left="216" w:right="850"/>
        <w:jc w:val="both"/>
        <w:rPr>
          <w:sz w:val="28"/>
        </w:rPr>
      </w:pPr>
      <w:r>
        <w:rPr>
          <w:sz w:val="28"/>
        </w:rPr>
        <w:t xml:space="preserve">Учебный план составлен в соответствии с основной образовательной программой Детского сада №48 ОАО «РЖД», разработанной на основе </w:t>
      </w:r>
      <w:r>
        <w:rPr>
          <w:i/>
          <w:sz w:val="28"/>
        </w:rPr>
        <w:t xml:space="preserve">Примерной основной общеобразовательной программы дошкольного образования «От рождения до школы» под ред. </w:t>
      </w:r>
      <w:proofErr w:type="spellStart"/>
      <w:r>
        <w:rPr>
          <w:i/>
          <w:sz w:val="28"/>
        </w:rPr>
        <w:t>Н.Е.Вераксы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М.А.Васильевой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Т.С.Комаровой</w:t>
      </w:r>
      <w:proofErr w:type="spellEnd"/>
      <w:r>
        <w:rPr>
          <w:i/>
          <w:sz w:val="28"/>
        </w:rPr>
        <w:t xml:space="preserve">, </w:t>
      </w:r>
      <w:r>
        <w:rPr>
          <w:sz w:val="28"/>
        </w:rPr>
        <w:t>рекомендованной Министерством образования РФ;</w:t>
      </w:r>
    </w:p>
    <w:p w:rsidR="001D285F" w:rsidRDefault="001D285F">
      <w:pPr>
        <w:pStyle w:val="a3"/>
        <w:spacing w:before="10"/>
        <w:ind w:left="0"/>
        <w:rPr>
          <w:sz w:val="27"/>
        </w:rPr>
      </w:pPr>
    </w:p>
    <w:p w:rsidR="001D285F" w:rsidRDefault="001F0CB7">
      <w:pPr>
        <w:spacing w:line="321" w:lineRule="exact"/>
        <w:ind w:left="216"/>
        <w:rPr>
          <w:sz w:val="28"/>
        </w:rPr>
      </w:pPr>
      <w:r>
        <w:rPr>
          <w:b/>
          <w:sz w:val="28"/>
        </w:rPr>
        <w:t xml:space="preserve">Основными задачами </w:t>
      </w:r>
      <w:r>
        <w:rPr>
          <w:sz w:val="28"/>
        </w:rPr>
        <w:t>планирования являются:</w:t>
      </w:r>
    </w:p>
    <w:p w:rsidR="001D285F" w:rsidRDefault="001F0CB7">
      <w:pPr>
        <w:pStyle w:val="a4"/>
        <w:numPr>
          <w:ilvl w:val="2"/>
          <w:numId w:val="4"/>
        </w:numPr>
        <w:tabs>
          <w:tab w:val="left" w:pos="936"/>
          <w:tab w:val="left" w:pos="937"/>
        </w:tabs>
        <w:spacing w:line="342" w:lineRule="exact"/>
        <w:rPr>
          <w:sz w:val="28"/>
        </w:rPr>
      </w:pPr>
      <w:r>
        <w:rPr>
          <w:sz w:val="28"/>
        </w:rPr>
        <w:t>Реализация ФГОС дошкольного образования в 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1D285F" w:rsidRDefault="001F0CB7">
      <w:pPr>
        <w:pStyle w:val="a4"/>
        <w:numPr>
          <w:ilvl w:val="2"/>
          <w:numId w:val="4"/>
        </w:numPr>
        <w:tabs>
          <w:tab w:val="left" w:pos="936"/>
          <w:tab w:val="left" w:pos="937"/>
        </w:tabs>
        <w:spacing w:before="3"/>
        <w:rPr>
          <w:sz w:val="28"/>
        </w:rPr>
      </w:pPr>
      <w:r>
        <w:rPr>
          <w:sz w:val="28"/>
        </w:rPr>
        <w:t>Регулирование объема 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нагрузки.</w:t>
      </w:r>
    </w:p>
    <w:p w:rsidR="001D285F" w:rsidRDefault="001D285F">
      <w:pPr>
        <w:rPr>
          <w:sz w:val="28"/>
        </w:rPr>
        <w:sectPr w:rsidR="001D285F" w:rsidSect="002C6D9A">
          <w:pgSz w:w="11910" w:h="16840"/>
          <w:pgMar w:top="940" w:right="0" w:bottom="280" w:left="426" w:header="720" w:footer="720" w:gutter="0"/>
          <w:pgNumType w:start="0"/>
          <w:cols w:space="720"/>
          <w:titlePg/>
          <w:docGrid w:linePitch="299"/>
        </w:sectPr>
      </w:pPr>
    </w:p>
    <w:p w:rsidR="001D285F" w:rsidRDefault="001F0CB7">
      <w:pPr>
        <w:pStyle w:val="a3"/>
        <w:tabs>
          <w:tab w:val="left" w:pos="2423"/>
          <w:tab w:val="left" w:pos="6630"/>
          <w:tab w:val="left" w:pos="7962"/>
        </w:tabs>
        <w:spacing w:before="65"/>
        <w:ind w:right="856" w:firstLine="542"/>
      </w:pPr>
      <w:r>
        <w:lastRenderedPageBreak/>
        <w:t>Построение</w:t>
      </w:r>
      <w:r>
        <w:tab/>
      </w:r>
      <w:proofErr w:type="spellStart"/>
      <w:r>
        <w:t>воспитательно</w:t>
      </w:r>
      <w:proofErr w:type="spellEnd"/>
      <w:r>
        <w:t>-образовательного</w:t>
      </w:r>
      <w:r>
        <w:tab/>
        <w:t>процесса</w:t>
      </w:r>
      <w:r>
        <w:tab/>
      </w:r>
      <w:r>
        <w:rPr>
          <w:w w:val="95"/>
        </w:rPr>
        <w:t xml:space="preserve">осуществляется </w:t>
      </w:r>
      <w:r>
        <w:t>через учебный план, рассчитанный на 33 рабочие</w:t>
      </w:r>
      <w:r>
        <w:rPr>
          <w:spacing w:val="9"/>
        </w:rPr>
        <w:t xml:space="preserve"> </w:t>
      </w:r>
      <w:r>
        <w:t>недели.</w:t>
      </w:r>
    </w:p>
    <w:p w:rsidR="001D285F" w:rsidRDefault="001D285F">
      <w:pPr>
        <w:pStyle w:val="a3"/>
        <w:spacing w:before="10"/>
        <w:ind w:left="0"/>
        <w:rPr>
          <w:sz w:val="27"/>
        </w:rPr>
      </w:pPr>
    </w:p>
    <w:p w:rsidR="001D285F" w:rsidRDefault="001F0CB7">
      <w:pPr>
        <w:pStyle w:val="a3"/>
        <w:ind w:right="857" w:firstLine="706"/>
        <w:jc w:val="both"/>
      </w:pPr>
      <w:r>
        <w:t>Выбор программ осуществлялся на педагогическом совете ДОУ с учетом типа и вида учреждения, приоритетных направлений развития детей в ДОУ, методического и материально-технического обеспечения программ, особенностей и возможностей детей.</w:t>
      </w:r>
    </w:p>
    <w:p w:rsidR="001D285F" w:rsidRDefault="001F0CB7">
      <w:pPr>
        <w:pStyle w:val="a3"/>
        <w:ind w:right="846" w:firstLine="562"/>
        <w:jc w:val="both"/>
      </w:pPr>
      <w:r>
        <w:t>Данное сочетание программ позволяет обеспечить целостность образовательных отношений и полноценное развитие детей по всем направлениям: физическому, коммуникативно-личностному, познавательно- речевому и художественно-эстетическому.</w:t>
      </w:r>
    </w:p>
    <w:p w:rsidR="001D285F" w:rsidRDefault="001D285F">
      <w:pPr>
        <w:pStyle w:val="a3"/>
        <w:spacing w:before="3"/>
        <w:ind w:left="0"/>
      </w:pPr>
    </w:p>
    <w:p w:rsidR="001D285F" w:rsidRDefault="001F0CB7">
      <w:pPr>
        <w:pStyle w:val="a3"/>
        <w:ind w:left="235" w:right="872" w:firstLine="710"/>
        <w:jc w:val="both"/>
      </w:pPr>
      <w:r>
        <w:t xml:space="preserve">Организация </w:t>
      </w:r>
      <w:proofErr w:type="spellStart"/>
      <w:r>
        <w:t>воспитательно</w:t>
      </w:r>
      <w:proofErr w:type="spellEnd"/>
      <w:r>
        <w:t>-образовательного процесса в ДОУ направлена на сохранение и укрепление здоровья детей, их закаливания, физическое развитие, интеллектуальное и личностное развитие, становление общечеловеческих ценностей, развитие воображения и творческих способностей у ребенка.</w:t>
      </w:r>
    </w:p>
    <w:p w:rsidR="001D285F" w:rsidRDefault="001F0CB7">
      <w:pPr>
        <w:pStyle w:val="a3"/>
        <w:ind w:left="235" w:right="874" w:firstLine="710"/>
        <w:jc w:val="both"/>
      </w:pPr>
      <w:r>
        <w:t>Содержание Учебного плана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особенностей: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before="2" w:line="34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1" w:lineRule="exact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2" w:lineRule="exact"/>
        <w:rPr>
          <w:sz w:val="28"/>
        </w:rPr>
      </w:pPr>
      <w:r>
        <w:rPr>
          <w:sz w:val="28"/>
        </w:rPr>
        <w:t>художественно-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</w:p>
    <w:p w:rsidR="001D285F" w:rsidRDefault="001F0CB7">
      <w:pPr>
        <w:pStyle w:val="a3"/>
        <w:spacing w:before="282"/>
        <w:ind w:right="853" w:firstLine="216"/>
        <w:jc w:val="both"/>
      </w:pPr>
      <w:r>
        <w:t xml:space="preserve">В структуре плана выделяется </w:t>
      </w:r>
      <w:r>
        <w:rPr>
          <w:i/>
        </w:rPr>
        <w:t xml:space="preserve">инвариантная </w:t>
      </w:r>
      <w:r>
        <w:t xml:space="preserve">(обязательная) и </w:t>
      </w:r>
      <w:r>
        <w:rPr>
          <w:i/>
        </w:rPr>
        <w:t xml:space="preserve">вариативная </w:t>
      </w:r>
      <w:r>
        <w:t>(формируемая участниками образовательных отношений) часть. Инвариантная часть состоит из федерального компонента, вариативная часть формируется на основании приоритетного направления ДОУ, и учитывает образовательные потребности, интересы и мотивы детей, членов их семей и педагогов, а также ориентирована на возможности педагогического коллектива ДОУ.</w:t>
      </w:r>
    </w:p>
    <w:p w:rsidR="001D285F" w:rsidRDefault="001D285F">
      <w:pPr>
        <w:pStyle w:val="a3"/>
        <w:spacing w:before="5"/>
        <w:ind w:left="0"/>
        <w:rPr>
          <w:sz w:val="24"/>
        </w:rPr>
      </w:pPr>
    </w:p>
    <w:p w:rsidR="001D285F" w:rsidRDefault="001F0CB7">
      <w:pPr>
        <w:pStyle w:val="a3"/>
        <w:ind w:right="857"/>
        <w:jc w:val="both"/>
      </w:pPr>
      <w:r>
        <w:rPr>
          <w:spacing w:val="-70"/>
          <w:w w:val="99"/>
          <w:u w:val="thick"/>
        </w:rPr>
        <w:t xml:space="preserve"> </w:t>
      </w:r>
      <w:r>
        <w:rPr>
          <w:b/>
          <w:u w:val="thick"/>
        </w:rPr>
        <w:t>Инвариантная часть</w:t>
      </w:r>
      <w:r>
        <w:rPr>
          <w:b/>
        </w:rPr>
        <w:t xml:space="preserve"> </w:t>
      </w:r>
      <w:r>
        <w:t xml:space="preserve">обеспечивает выполнение обязательной части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>
        <w:t>Веракса</w:t>
      </w:r>
      <w:proofErr w:type="spellEnd"/>
      <w:r>
        <w:t>, Т.С. Комаровой, М.А. Васильевой.</w:t>
      </w:r>
    </w:p>
    <w:p w:rsidR="001D285F" w:rsidRDefault="001D285F">
      <w:pPr>
        <w:pStyle w:val="a3"/>
        <w:spacing w:before="2"/>
        <w:ind w:left="0"/>
        <w:rPr>
          <w:sz w:val="24"/>
        </w:rPr>
      </w:pPr>
    </w:p>
    <w:p w:rsidR="001D285F" w:rsidRDefault="001F0CB7">
      <w:pPr>
        <w:pStyle w:val="a3"/>
        <w:ind w:right="851" w:firstLine="216"/>
        <w:jc w:val="both"/>
      </w:pPr>
      <w:r>
        <w:t>Инвариантная часть реализуется через непосредственно образовательную деятельность (НОД), в соответствии с расписанием учебной деятельности по возрастным группам, разработанным в соответствии с санитарно- эпидемиологическими требованиями к объёму недельной учебной нагрузки для дошкольников.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850" w:firstLine="216"/>
        <w:jc w:val="both"/>
      </w:pPr>
      <w:r>
        <w:t>В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детей.</w:t>
      </w:r>
    </w:p>
    <w:p w:rsidR="001D285F" w:rsidRDefault="001D285F">
      <w:pPr>
        <w:jc w:val="both"/>
        <w:sectPr w:rsidR="001D285F">
          <w:pgSz w:w="11910" w:h="16840"/>
          <w:pgMar w:top="620" w:right="0" w:bottom="280" w:left="1200" w:header="720" w:footer="720" w:gutter="0"/>
          <w:cols w:space="720"/>
        </w:sectPr>
      </w:pPr>
    </w:p>
    <w:p w:rsidR="001D285F" w:rsidRDefault="001F0CB7">
      <w:pPr>
        <w:pStyle w:val="a3"/>
        <w:spacing w:before="65"/>
        <w:ind w:right="926"/>
      </w:pPr>
      <w:r>
        <w:lastRenderedPageBreak/>
        <w:t>Каждому направлению (образовательной области) соответствует тот или иной вид детской деятельности</w:t>
      </w:r>
    </w:p>
    <w:p w:rsidR="001D285F" w:rsidRDefault="001D285F">
      <w:pPr>
        <w:pStyle w:val="a3"/>
        <w:spacing w:before="9"/>
        <w:ind w:left="0"/>
        <w:rPr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5920"/>
      </w:tblGrid>
      <w:tr w:rsidR="001D285F">
        <w:trPr>
          <w:trHeight w:val="278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58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58" w:lineRule="exact"/>
              <w:ind w:left="1968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</w:tr>
      <w:tr w:rsidR="001D285F">
        <w:trPr>
          <w:trHeight w:val="1104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Социально-коммуникативное</w:t>
            </w:r>
          </w:p>
          <w:p w:rsidR="001D285F" w:rsidRDefault="001F0CB7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Нравственное воспитание, игра, совместная</w:t>
            </w:r>
          </w:p>
          <w:p w:rsidR="001D285F" w:rsidRDefault="001F0CB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 со сверстниками; общение со взрослыми</w:t>
            </w:r>
          </w:p>
          <w:p w:rsidR="001D285F" w:rsidRDefault="001F0CB7">
            <w:pPr>
              <w:pStyle w:val="TableParagraph"/>
              <w:spacing w:before="8" w:line="274" w:lineRule="exact"/>
              <w:ind w:left="110" w:right="114"/>
              <w:rPr>
                <w:sz w:val="24"/>
              </w:rPr>
            </w:pPr>
            <w:r>
              <w:rPr>
                <w:sz w:val="24"/>
              </w:rPr>
              <w:t>и сверстниками, труд, творчество, ОБЖ, региональный компонент</w:t>
            </w:r>
          </w:p>
        </w:tc>
      </w:tr>
      <w:tr w:rsidR="001D285F">
        <w:trPr>
          <w:trHeight w:val="551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Познавательное 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Сенсорика</w:t>
            </w:r>
            <w:proofErr w:type="spellEnd"/>
            <w:r>
              <w:rPr>
                <w:sz w:val="24"/>
              </w:rPr>
              <w:t>, окружающий мир, математика,</w:t>
            </w:r>
          </w:p>
          <w:p w:rsidR="001D285F" w:rsidRDefault="001F0CB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конструктивно-исследовательская деятельность</w:t>
            </w:r>
          </w:p>
        </w:tc>
      </w:tr>
      <w:tr w:rsidR="001D285F">
        <w:trPr>
          <w:trHeight w:val="825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Речевое 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37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>Обучение связной речи, грамоте, знакомство с книжной культурой, детской литературой, обогащение</w:t>
            </w:r>
          </w:p>
          <w:p w:rsidR="001D285F" w:rsidRDefault="001F0CB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словаря, коррекция речи детей</w:t>
            </w:r>
          </w:p>
        </w:tc>
      </w:tr>
      <w:tr w:rsidR="001D285F">
        <w:trPr>
          <w:trHeight w:val="1108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Художественно-эстетическое</w:t>
            </w:r>
          </w:p>
          <w:p w:rsidR="001D285F" w:rsidRDefault="001F0CB7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Продуктивные виды деятельности: рисование, лепка, аппликация, конструирование, ручной труд, театрализация, музыка, словесное творчество и</w:t>
            </w:r>
          </w:p>
          <w:p w:rsidR="001D285F" w:rsidRDefault="001F0CB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</w:tr>
      <w:tr w:rsidR="001D285F">
        <w:trPr>
          <w:trHeight w:val="1104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Физическое 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37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Подвижные и спортивные игры, зарядка, все возможные виды гимнастики, основные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1D285F" w:rsidRDefault="001F0CB7">
            <w:pPr>
              <w:pStyle w:val="TableParagraph"/>
              <w:spacing w:before="2"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саморегуляция</w:t>
            </w:r>
            <w:proofErr w:type="spellEnd"/>
            <w:r>
              <w:rPr>
                <w:sz w:val="24"/>
              </w:rPr>
              <w:t xml:space="preserve"> в двигательной сфере, </w:t>
            </w: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  <w:r>
              <w:rPr>
                <w:sz w:val="24"/>
              </w:rPr>
              <w:t>, гигиена, правильное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</w:tr>
    </w:tbl>
    <w:p w:rsidR="001D285F" w:rsidRDefault="001F0CB7">
      <w:pPr>
        <w:spacing w:before="266"/>
        <w:ind w:left="216"/>
        <w:rPr>
          <w:sz w:val="28"/>
        </w:rPr>
      </w:pPr>
      <w:r>
        <w:rPr>
          <w:spacing w:val="-70"/>
          <w:w w:val="99"/>
          <w:sz w:val="28"/>
          <w:u w:val="thick"/>
        </w:rPr>
        <w:t xml:space="preserve"> </w:t>
      </w:r>
      <w:r>
        <w:rPr>
          <w:b/>
          <w:sz w:val="28"/>
          <w:u w:val="thick"/>
        </w:rPr>
        <w:t>Вариативная часть</w:t>
      </w:r>
      <w:r>
        <w:rPr>
          <w:b/>
          <w:sz w:val="28"/>
        </w:rPr>
        <w:t xml:space="preserve"> </w:t>
      </w:r>
      <w:r>
        <w:rPr>
          <w:sz w:val="28"/>
        </w:rPr>
        <w:t>учитывает направление ДОУ, представлена парциальными программами: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23"/>
        </w:tabs>
        <w:spacing w:line="321" w:lineRule="exact"/>
        <w:rPr>
          <w:sz w:val="28"/>
        </w:rPr>
      </w:pPr>
      <w:r>
        <w:rPr>
          <w:sz w:val="28"/>
        </w:rPr>
        <w:t>«Развитие речи детей дошкольного возраста»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О.С.Ушаковой</w:t>
      </w:r>
      <w:proofErr w:type="spellEnd"/>
      <w:r>
        <w:rPr>
          <w:sz w:val="28"/>
        </w:rPr>
        <w:t>;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94"/>
          <w:tab w:val="left" w:pos="995"/>
        </w:tabs>
        <w:spacing w:line="322" w:lineRule="exact"/>
        <w:ind w:left="994" w:hanging="419"/>
        <w:rPr>
          <w:sz w:val="28"/>
        </w:rPr>
      </w:pPr>
      <w:r>
        <w:rPr>
          <w:sz w:val="28"/>
        </w:rPr>
        <w:t>«Юный эколог»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С.Н.Николаевой</w:t>
      </w:r>
      <w:proofErr w:type="spellEnd"/>
      <w:r>
        <w:rPr>
          <w:sz w:val="28"/>
        </w:rPr>
        <w:t>;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1066"/>
          <w:tab w:val="left" w:pos="1067"/>
        </w:tabs>
        <w:spacing w:line="242" w:lineRule="auto"/>
        <w:ind w:left="936" w:right="848" w:hanging="361"/>
        <w:rPr>
          <w:sz w:val="28"/>
        </w:rPr>
      </w:pPr>
      <w:r>
        <w:tab/>
      </w:r>
      <w:r>
        <w:rPr>
          <w:sz w:val="28"/>
        </w:rPr>
        <w:t>«Цветные ладошки» – изобразительная деятельность в детском саду. – И.А. Лыкова. – М.,</w:t>
      </w:r>
      <w:r>
        <w:rPr>
          <w:spacing w:val="10"/>
          <w:sz w:val="28"/>
        </w:rPr>
        <w:t xml:space="preserve"> </w:t>
      </w:r>
      <w:r>
        <w:rPr>
          <w:sz w:val="28"/>
        </w:rPr>
        <w:t>2007г.;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23"/>
          <w:tab w:val="left" w:pos="2780"/>
        </w:tabs>
        <w:ind w:left="936" w:right="852" w:hanging="361"/>
        <w:rPr>
          <w:sz w:val="28"/>
        </w:rPr>
      </w:pPr>
      <w:r>
        <w:rPr>
          <w:sz w:val="28"/>
        </w:rPr>
        <w:t xml:space="preserve">«Основы безопасности детей дошкольного возраста». – </w:t>
      </w:r>
      <w:proofErr w:type="spellStart"/>
      <w:r>
        <w:rPr>
          <w:sz w:val="28"/>
        </w:rPr>
        <w:t>Н.Н.Авдеева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О.Л.Князева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spellStart"/>
      <w:proofErr w:type="gramEnd"/>
      <w:r>
        <w:rPr>
          <w:sz w:val="28"/>
        </w:rPr>
        <w:t>Р.Б.Стеркина</w:t>
      </w:r>
      <w:proofErr w:type="spellEnd"/>
      <w:r>
        <w:rPr>
          <w:sz w:val="28"/>
        </w:rPr>
        <w:t xml:space="preserve"> – С-Пб: Детство-Пресс,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2002.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23"/>
          <w:tab w:val="left" w:pos="2854"/>
          <w:tab w:val="left" w:pos="3775"/>
          <w:tab w:val="left" w:pos="4168"/>
          <w:tab w:val="left" w:pos="5401"/>
          <w:tab w:val="left" w:pos="6614"/>
          <w:tab w:val="left" w:pos="8566"/>
        </w:tabs>
        <w:ind w:left="936" w:right="854" w:hanging="361"/>
        <w:rPr>
          <w:sz w:val="28"/>
        </w:rPr>
      </w:pPr>
      <w:r>
        <w:rPr>
          <w:sz w:val="28"/>
        </w:rPr>
        <w:t>«Приобщение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истокам</w:t>
      </w:r>
      <w:r>
        <w:rPr>
          <w:sz w:val="28"/>
        </w:rPr>
        <w:tab/>
        <w:t>русской</w:t>
      </w:r>
      <w:r>
        <w:rPr>
          <w:sz w:val="28"/>
        </w:rPr>
        <w:tab/>
        <w:t>национальной</w:t>
      </w:r>
      <w:r>
        <w:rPr>
          <w:sz w:val="28"/>
        </w:rPr>
        <w:tab/>
        <w:t xml:space="preserve">культуры» </w:t>
      </w:r>
      <w:proofErr w:type="spellStart"/>
      <w:r>
        <w:rPr>
          <w:sz w:val="28"/>
        </w:rPr>
        <w:t>О.Л.Князевой</w:t>
      </w:r>
      <w:proofErr w:type="spell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94"/>
          <w:tab w:val="left" w:pos="995"/>
          <w:tab w:val="left" w:pos="9363"/>
        </w:tabs>
        <w:ind w:left="936" w:right="846" w:hanging="361"/>
        <w:rPr>
          <w:sz w:val="28"/>
        </w:rPr>
      </w:pPr>
      <w:r>
        <w:tab/>
      </w:r>
      <w:r>
        <w:rPr>
          <w:sz w:val="28"/>
        </w:rPr>
        <w:t>«</w:t>
      </w:r>
      <w:proofErr w:type="spellStart"/>
      <w:r>
        <w:rPr>
          <w:sz w:val="28"/>
        </w:rPr>
        <w:t>Игралочка</w:t>
      </w:r>
      <w:proofErr w:type="spellEnd"/>
      <w:r>
        <w:rPr>
          <w:sz w:val="28"/>
        </w:rPr>
        <w:t>»,  «Раз ступенька,  два ступенька»  для  детей 4-7</w:t>
      </w:r>
      <w:r>
        <w:rPr>
          <w:spacing w:val="47"/>
          <w:sz w:val="28"/>
        </w:rPr>
        <w:t xml:space="preserve"> </w:t>
      </w:r>
      <w:r>
        <w:rPr>
          <w:sz w:val="28"/>
        </w:rPr>
        <w:t>лет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 xml:space="preserve">Л.Г. </w:t>
      </w:r>
      <w:proofErr w:type="spellStart"/>
      <w:r>
        <w:rPr>
          <w:sz w:val="28"/>
        </w:rPr>
        <w:t>Петерсон</w:t>
      </w:r>
      <w:proofErr w:type="spellEnd"/>
      <w:r>
        <w:rPr>
          <w:sz w:val="28"/>
        </w:rPr>
        <w:t xml:space="preserve">, Е.Е. </w:t>
      </w:r>
      <w:proofErr w:type="spellStart"/>
      <w:r>
        <w:rPr>
          <w:sz w:val="28"/>
        </w:rPr>
        <w:t>Кочемасова</w:t>
      </w:r>
      <w:proofErr w:type="spellEnd"/>
      <w:r>
        <w:rPr>
          <w:sz w:val="28"/>
        </w:rPr>
        <w:t xml:space="preserve"> – М., «</w:t>
      </w:r>
      <w:proofErr w:type="spellStart"/>
      <w:r>
        <w:rPr>
          <w:sz w:val="28"/>
        </w:rPr>
        <w:t>Баласс</w:t>
      </w:r>
      <w:proofErr w:type="spellEnd"/>
      <w:r>
        <w:rPr>
          <w:sz w:val="28"/>
        </w:rPr>
        <w:t>»,</w:t>
      </w:r>
      <w:r>
        <w:rPr>
          <w:spacing w:val="14"/>
          <w:sz w:val="28"/>
        </w:rPr>
        <w:t xml:space="preserve"> </w:t>
      </w:r>
      <w:r>
        <w:rPr>
          <w:sz w:val="28"/>
        </w:rPr>
        <w:t>2003г.</w:t>
      </w:r>
    </w:p>
    <w:p w:rsidR="001D285F" w:rsidRDefault="001D285F">
      <w:pPr>
        <w:pStyle w:val="a3"/>
        <w:spacing w:before="7"/>
        <w:ind w:left="0"/>
        <w:rPr>
          <w:sz w:val="27"/>
        </w:rPr>
      </w:pPr>
    </w:p>
    <w:p w:rsidR="001D285F" w:rsidRDefault="001F0CB7">
      <w:pPr>
        <w:pStyle w:val="a3"/>
        <w:spacing w:before="1"/>
        <w:ind w:right="851" w:firstLine="542"/>
        <w:jc w:val="both"/>
      </w:pPr>
      <w:r>
        <w:t>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социально-личностное, познавательное, речевое, художественно-эстетическое развитие детей.</w:t>
      </w:r>
    </w:p>
    <w:p w:rsidR="001D285F" w:rsidRDefault="001D285F">
      <w:pPr>
        <w:pStyle w:val="a3"/>
        <w:spacing w:before="3"/>
        <w:ind w:left="0"/>
      </w:pPr>
    </w:p>
    <w:p w:rsidR="001D285F" w:rsidRDefault="001F0CB7">
      <w:pPr>
        <w:pStyle w:val="a3"/>
        <w:ind w:right="856" w:firstLine="542"/>
        <w:jc w:val="both"/>
      </w:pPr>
      <w:r>
        <w:t>Распределение непосредственно образовательной деятельности основано на</w:t>
      </w:r>
      <w:r>
        <w:rPr>
          <w:spacing w:val="1"/>
        </w:rPr>
        <w:t xml:space="preserve"> </w:t>
      </w:r>
      <w:r>
        <w:t>принципах: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380"/>
        </w:tabs>
        <w:spacing w:line="321" w:lineRule="exact"/>
        <w:ind w:left="379"/>
        <w:jc w:val="both"/>
        <w:rPr>
          <w:sz w:val="28"/>
        </w:rPr>
      </w:pPr>
      <w:r>
        <w:rPr>
          <w:sz w:val="28"/>
        </w:rPr>
        <w:t>соблюдение права воспитанников на дошкольное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образование;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462"/>
        </w:tabs>
        <w:ind w:right="858" w:firstLine="0"/>
        <w:jc w:val="both"/>
        <w:rPr>
          <w:sz w:val="28"/>
        </w:rPr>
      </w:pPr>
      <w:r>
        <w:rPr>
          <w:sz w:val="28"/>
        </w:rPr>
        <w:t>дифференциации и вариативности, которое обеспечивает использование в педагогическом процессе модульный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подход;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505"/>
        </w:tabs>
        <w:ind w:right="852" w:firstLine="0"/>
        <w:jc w:val="both"/>
        <w:rPr>
          <w:sz w:val="28"/>
        </w:rPr>
      </w:pPr>
      <w:r>
        <w:rPr>
          <w:sz w:val="28"/>
        </w:rPr>
        <w:t>соотношение между инвариантной (не более 60% от общего времени, отводимого на освоение основной образовательной программы дошкольного образования) и вариативной (не более 40 % от общего нормативного времени, отводимого на основании основной общеобразовательной программы дошкольного образования) частями 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плана;</w:t>
      </w:r>
    </w:p>
    <w:p w:rsidR="001D285F" w:rsidRDefault="001D285F">
      <w:pPr>
        <w:jc w:val="both"/>
        <w:rPr>
          <w:sz w:val="28"/>
        </w:rPr>
        <w:sectPr w:rsidR="001D285F">
          <w:pgSz w:w="11910" w:h="16840"/>
          <w:pgMar w:top="620" w:right="0" w:bottom="280" w:left="1200" w:header="720" w:footer="720" w:gutter="0"/>
          <w:cols w:space="720"/>
        </w:sectPr>
      </w:pPr>
    </w:p>
    <w:p w:rsidR="001D285F" w:rsidRDefault="001F0CB7">
      <w:pPr>
        <w:pStyle w:val="a4"/>
        <w:numPr>
          <w:ilvl w:val="0"/>
          <w:numId w:val="1"/>
        </w:numPr>
        <w:tabs>
          <w:tab w:val="left" w:pos="595"/>
          <w:tab w:val="left" w:pos="596"/>
          <w:tab w:val="left" w:pos="2244"/>
          <w:tab w:val="left" w:pos="4584"/>
          <w:tab w:val="left" w:pos="5648"/>
          <w:tab w:val="left" w:pos="7619"/>
          <w:tab w:val="left" w:pos="9691"/>
        </w:tabs>
        <w:spacing w:before="65"/>
        <w:ind w:right="861" w:firstLine="0"/>
        <w:rPr>
          <w:sz w:val="28"/>
        </w:rPr>
      </w:pPr>
      <w:r>
        <w:rPr>
          <w:sz w:val="28"/>
        </w:rPr>
        <w:lastRenderedPageBreak/>
        <w:t>сохранение</w:t>
      </w:r>
      <w:r>
        <w:rPr>
          <w:sz w:val="28"/>
        </w:rPr>
        <w:tab/>
        <w:t>преемственности</w:t>
      </w:r>
      <w:r>
        <w:rPr>
          <w:sz w:val="28"/>
        </w:rPr>
        <w:tab/>
        <w:t>между</w:t>
      </w:r>
      <w:r>
        <w:rPr>
          <w:sz w:val="28"/>
        </w:rPr>
        <w:tab/>
        <w:t>инвариантной</w:t>
      </w:r>
      <w:r>
        <w:rPr>
          <w:sz w:val="28"/>
        </w:rPr>
        <w:tab/>
        <w:t>(обязательной)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вариативной (модульной) частями;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380"/>
        </w:tabs>
        <w:spacing w:line="321" w:lineRule="exact"/>
        <w:ind w:left="379"/>
        <w:rPr>
          <w:sz w:val="28"/>
        </w:rPr>
      </w:pPr>
      <w:r>
        <w:rPr>
          <w:sz w:val="28"/>
        </w:rPr>
        <w:t>отражение специфики</w:t>
      </w:r>
      <w:r>
        <w:rPr>
          <w:spacing w:val="3"/>
          <w:sz w:val="28"/>
        </w:rPr>
        <w:t xml:space="preserve"> </w:t>
      </w:r>
      <w:r>
        <w:rPr>
          <w:sz w:val="28"/>
        </w:rPr>
        <w:t>ДОУ:</w:t>
      </w:r>
    </w:p>
    <w:p w:rsidR="001D285F" w:rsidRDefault="001F0CB7">
      <w:pPr>
        <w:pStyle w:val="a3"/>
      </w:pPr>
      <w:r>
        <w:t>а) учет видовой принадлежности - детский сад общеразвивающего вида с приоритетным осуществлением деятельности;</w:t>
      </w:r>
    </w:p>
    <w:p w:rsidR="001D285F" w:rsidRDefault="001F0CB7">
      <w:pPr>
        <w:pStyle w:val="a3"/>
        <w:spacing w:line="322" w:lineRule="exact"/>
      </w:pPr>
      <w:r>
        <w:t>б) учет особенностей возрастной структуры – в ДОУ функционирует 5 групп: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380"/>
        </w:tabs>
        <w:spacing w:line="322" w:lineRule="exact"/>
        <w:ind w:left="379"/>
        <w:rPr>
          <w:sz w:val="28"/>
        </w:rPr>
      </w:pPr>
      <w:r>
        <w:rPr>
          <w:sz w:val="28"/>
        </w:rPr>
        <w:t>ориентирование на реализацию 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услуги.</w:t>
      </w:r>
    </w:p>
    <w:p w:rsidR="001D285F" w:rsidRDefault="001F0CB7">
      <w:pPr>
        <w:pStyle w:val="a3"/>
        <w:ind w:right="846" w:firstLine="542"/>
        <w:jc w:val="both"/>
      </w:pPr>
      <w:r>
        <w:t>Объем учебной нагрузки в течение недели соответствует санитарно- эпидемиологическим требованиям к устройству, содержанию и организации режима работы в дошкольных образовательных учреждениях «Санитарно – эпидемиологические правила и нормативы СанПиН 2.4.1.3049-13.</w:t>
      </w:r>
    </w:p>
    <w:p w:rsidR="001D285F" w:rsidRDefault="001F0CB7">
      <w:pPr>
        <w:pStyle w:val="a3"/>
        <w:spacing w:before="3"/>
        <w:ind w:right="843" w:firstLine="614"/>
        <w:jc w:val="both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- 2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</w:p>
    <w:p w:rsidR="001D285F" w:rsidRDefault="001F0CB7">
      <w:pPr>
        <w:pStyle w:val="a3"/>
        <w:ind w:right="848" w:firstLine="614"/>
        <w:jc w:val="both"/>
      </w:pPr>
      <w:r>
        <w:t xml:space="preserve">Продолжительность непрерывной непосредственно образовательной деятельности для детей 4-го года жизни - не более 15 минут, для детей </w:t>
      </w:r>
      <w:r>
        <w:rPr>
          <w:spacing w:val="2"/>
        </w:rPr>
        <w:t xml:space="preserve">5-го  </w:t>
      </w:r>
      <w:r>
        <w:t xml:space="preserve">года жизни - не более 20 минут, для детей 6-го года жизни - не более 25 минут, а для детей  7-го  года  жизни  -  не  более  30  минут.  Максимально допустимый объем образовательной нагрузки в первой половине дня в  младшей  и  средней группах не превышает 30  и  40  минут  соответственно,  а в старшей и подготовительной </w:t>
      </w:r>
      <w:r>
        <w:rPr>
          <w:spacing w:val="2"/>
        </w:rPr>
        <w:t xml:space="preserve">75 </w:t>
      </w:r>
      <w:r>
        <w:t>минут и 1,5 часа  соответственно.  В 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</w:t>
      </w:r>
      <w:r>
        <w:rPr>
          <w:spacing w:val="4"/>
        </w:rPr>
        <w:t xml:space="preserve"> </w:t>
      </w:r>
      <w:r>
        <w:t>минут.</w:t>
      </w:r>
    </w:p>
    <w:p w:rsidR="001D285F" w:rsidRDefault="001F0CB7">
      <w:pPr>
        <w:pStyle w:val="a3"/>
        <w:spacing w:before="1"/>
        <w:ind w:right="856" w:firstLine="614"/>
        <w:jc w:val="both"/>
      </w:pPr>
      <w: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2 - 3 раз в неделю. Ее продолжительность должна составлять не более 25 - 30 минут в день.</w:t>
      </w:r>
    </w:p>
    <w:p w:rsidR="001D285F" w:rsidRDefault="001F0CB7">
      <w:pPr>
        <w:pStyle w:val="a3"/>
        <w:ind w:left="235" w:right="872" w:firstLine="710"/>
        <w:jc w:val="both"/>
      </w:pPr>
      <w:r>
        <w:t xml:space="preserve">С целью переключения детей на творческую активность, для снятия физического и умственного напряжения, повышения эмоционального тонуса организма в режим всех возрастных групп введено проведение ежедневных игровых пауз между организованной образовательной деятельностью длительностью не более 10 минут. Проведение </w:t>
      </w:r>
      <w:proofErr w:type="spellStart"/>
      <w:r>
        <w:t>физминуток</w:t>
      </w:r>
      <w:proofErr w:type="spellEnd"/>
      <w:r>
        <w:t xml:space="preserve"> является обязательным при организации и проведении образовательной деятельности статического характера, содержание их определяется педагогом индивидуально.</w:t>
      </w:r>
    </w:p>
    <w:p w:rsidR="001D285F" w:rsidRDefault="001F0CB7">
      <w:pPr>
        <w:pStyle w:val="a3"/>
        <w:spacing w:before="1"/>
        <w:ind w:right="846" w:firstLine="542"/>
        <w:jc w:val="both"/>
      </w:pPr>
      <w:r>
        <w:t>Учебная нагрузка определена с учетом необходимого требования - соблюдение минимального количества обязательной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</w:t>
      </w:r>
    </w:p>
    <w:p w:rsidR="001D285F" w:rsidRDefault="001F0CB7">
      <w:pPr>
        <w:pStyle w:val="a3"/>
        <w:ind w:right="846" w:firstLine="542"/>
        <w:jc w:val="both"/>
      </w:pPr>
      <w:r>
        <w:t>В учебный план включены пять образовательных областей в соответствие с ФГОС ДО, обеспечивающие познавательное, речевое, социально-</w:t>
      </w:r>
    </w:p>
    <w:p w:rsidR="001D285F" w:rsidRDefault="001D285F">
      <w:pPr>
        <w:jc w:val="both"/>
        <w:sectPr w:rsidR="001D285F">
          <w:pgSz w:w="11910" w:h="16840"/>
          <w:pgMar w:top="620" w:right="0" w:bottom="280" w:left="1200" w:header="720" w:footer="720" w:gutter="0"/>
          <w:cols w:space="720"/>
        </w:sectPr>
      </w:pPr>
    </w:p>
    <w:p w:rsidR="001D285F" w:rsidRDefault="001F0CB7">
      <w:pPr>
        <w:pStyle w:val="a3"/>
        <w:tabs>
          <w:tab w:val="left" w:pos="2773"/>
          <w:tab w:val="left" w:pos="6581"/>
          <w:tab w:val="left" w:pos="7070"/>
          <w:tab w:val="left" w:pos="8791"/>
        </w:tabs>
        <w:spacing w:before="65"/>
        <w:ind w:right="855"/>
      </w:pPr>
      <w:r>
        <w:lastRenderedPageBreak/>
        <w:t>коммуникативное,</w:t>
      </w:r>
      <w:r>
        <w:tab/>
        <w:t>художественно-эстетическое</w:t>
      </w:r>
      <w:r>
        <w:tab/>
        <w:t>и</w:t>
      </w:r>
      <w:r>
        <w:tab/>
        <w:t>физическое</w:t>
      </w:r>
      <w:r>
        <w:tab/>
        <w:t>развитие воспитанников.</w:t>
      </w:r>
    </w:p>
    <w:p w:rsidR="001D285F" w:rsidRDefault="001D285F">
      <w:pPr>
        <w:pStyle w:val="a3"/>
        <w:ind w:left="0"/>
        <w:rPr>
          <w:sz w:val="25"/>
        </w:rPr>
      </w:pPr>
    </w:p>
    <w:p w:rsidR="001D285F" w:rsidRDefault="001F0CB7">
      <w:pPr>
        <w:pStyle w:val="1"/>
      </w:pPr>
      <w:r>
        <w:t>Организация коррекционной работы</w:t>
      </w:r>
    </w:p>
    <w:p w:rsidR="001D285F" w:rsidRDefault="001D285F">
      <w:pPr>
        <w:pStyle w:val="a3"/>
        <w:spacing w:before="9"/>
        <w:ind w:left="0"/>
        <w:rPr>
          <w:b/>
          <w:sz w:val="23"/>
        </w:rPr>
      </w:pPr>
    </w:p>
    <w:p w:rsidR="001D285F" w:rsidRDefault="008C22E4" w:rsidP="008C22E4">
      <w:pPr>
        <w:pStyle w:val="a3"/>
        <w:ind w:right="855"/>
        <w:jc w:val="both"/>
      </w:pPr>
      <w:r>
        <w:t xml:space="preserve"> В детском саду функционируют две логопедические группы, логопедический и дефектологический пункты.  В течение</w:t>
      </w:r>
      <w:r w:rsidR="001F0CB7">
        <w:t xml:space="preserve"> учебного года специалисты – учителя-логопеды</w:t>
      </w:r>
      <w:r>
        <w:t>, учитель-дефектолог и педагог-психолог</w:t>
      </w:r>
      <w:r w:rsidR="001F0CB7">
        <w:t xml:space="preserve"> </w:t>
      </w:r>
      <w:r>
        <w:t>обследуют каждого ребёнка.</w:t>
      </w:r>
      <w:r w:rsidR="001F0CB7">
        <w:t xml:space="preserve"> </w:t>
      </w:r>
      <w:r w:rsidR="001F0CB7">
        <w:rPr>
          <w:spacing w:val="-3"/>
        </w:rPr>
        <w:t xml:space="preserve">По </w:t>
      </w:r>
      <w:r w:rsidR="001F0CB7">
        <w:t>результатам проведенной диагностики выделяют группу детей с речевыми</w:t>
      </w:r>
      <w:r w:rsidR="001F0CB7">
        <w:rPr>
          <w:spacing w:val="-2"/>
        </w:rPr>
        <w:t xml:space="preserve"> </w:t>
      </w:r>
      <w:r w:rsidR="001F0CB7">
        <w:t>нарушениями</w:t>
      </w:r>
      <w:r>
        <w:t>, детей группы риска и направляют воспитанников на ПМПК для координации работы с данными детьми</w:t>
      </w:r>
      <w:r w:rsidR="001F0CB7">
        <w:t>.</w:t>
      </w:r>
    </w:p>
    <w:p w:rsidR="001D285F" w:rsidRDefault="001D285F">
      <w:pPr>
        <w:pStyle w:val="a3"/>
        <w:spacing w:before="1"/>
        <w:ind w:left="0"/>
        <w:rPr>
          <w:sz w:val="24"/>
        </w:rPr>
      </w:pPr>
    </w:p>
    <w:p w:rsidR="001D285F" w:rsidRDefault="001F0CB7" w:rsidP="008C22E4">
      <w:pPr>
        <w:pStyle w:val="a3"/>
        <w:ind w:right="852" w:firstLine="355"/>
        <w:jc w:val="both"/>
      </w:pPr>
      <w:r>
        <w:t xml:space="preserve">Коррекционное направление деятельности ДОУ осуществляется в логопедических группах </w:t>
      </w:r>
      <w:r w:rsidR="008C22E4">
        <w:t xml:space="preserve">и </w:t>
      </w:r>
      <w:proofErr w:type="spellStart"/>
      <w:r w:rsidR="008C22E4">
        <w:t>логопункте</w:t>
      </w:r>
      <w:proofErr w:type="spellEnd"/>
      <w:r w:rsidR="008C22E4">
        <w:t xml:space="preserve"> </w:t>
      </w:r>
      <w:r>
        <w:t xml:space="preserve">с детьми от 5 до 7 лет (старшая и подготовительная группы). Коррекционный процесс осуществляется непрерывно, его содержание определяется в соответствии с программами Филичевой Т.Б., Чиркиной Г.В., </w:t>
      </w:r>
      <w:proofErr w:type="spellStart"/>
      <w:r>
        <w:t>Нищевой</w:t>
      </w:r>
      <w:proofErr w:type="spellEnd"/>
      <w:r>
        <w:t xml:space="preserve"> Н.В., а </w:t>
      </w:r>
      <w:proofErr w:type="gramStart"/>
      <w:r>
        <w:t>так же</w:t>
      </w:r>
      <w:proofErr w:type="gramEnd"/>
      <w:r>
        <w:t xml:space="preserve"> планом индивидуальной логопедической работы, которая составляется по результатам обследования.</w:t>
      </w:r>
      <w:r w:rsidR="008C22E4">
        <w:t xml:space="preserve"> </w:t>
      </w:r>
      <w:r>
        <w:t>Логопеды используют инновационные методики и технологии, ИКТ.</w:t>
      </w:r>
    </w:p>
    <w:p w:rsidR="001D285F" w:rsidRDefault="001D285F">
      <w:pPr>
        <w:pStyle w:val="a3"/>
        <w:spacing w:before="2"/>
        <w:ind w:left="0"/>
        <w:rPr>
          <w:sz w:val="24"/>
        </w:rPr>
      </w:pPr>
    </w:p>
    <w:p w:rsidR="001D285F" w:rsidRDefault="001F0CB7">
      <w:pPr>
        <w:pStyle w:val="a3"/>
        <w:ind w:right="853" w:firstLine="283"/>
        <w:jc w:val="both"/>
      </w:pPr>
      <w:r>
        <w:t xml:space="preserve">Работа в </w:t>
      </w:r>
      <w:r>
        <w:rPr>
          <w:b/>
        </w:rPr>
        <w:t xml:space="preserve">логопедической </w:t>
      </w:r>
      <w:r w:rsidR="008C22E4">
        <w:rPr>
          <w:b/>
        </w:rPr>
        <w:t>группе по</w:t>
      </w:r>
      <w:r>
        <w:t xml:space="preserve"> исправлению и развитию речи носит индивидуальный, подгрупповой и фронтальный характер. </w:t>
      </w:r>
      <w:proofErr w:type="gramStart"/>
      <w:r>
        <w:t>Фронтальные  занятия</w:t>
      </w:r>
      <w:proofErr w:type="gramEnd"/>
      <w:r>
        <w:t xml:space="preserve"> проводятся 4 раза в неделю, индивидуальные – с каждым ребенком не менее 2-х раз в неделю, подгрупповые – по плану учителя-логопеда.</w:t>
      </w:r>
    </w:p>
    <w:p w:rsidR="008C22E4" w:rsidRDefault="008C22E4">
      <w:pPr>
        <w:pStyle w:val="a3"/>
        <w:ind w:right="853" w:firstLine="283"/>
        <w:jc w:val="both"/>
      </w:pPr>
      <w:r>
        <w:t>Работа в логопедическом и дефектологическом пунктах носит индивидуальных характер. Занятия с детьми проводятся не менее 2-х раз в неделю по планам специалистов.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856" w:firstLine="283"/>
        <w:jc w:val="both"/>
      </w:pPr>
      <w:r>
        <w:t>Эффективность коррекционной работы, как непрерывного педагогического процесса во многом определяется качеством и уровнем взаимосвязи и преемственности всех его участников. В ДОУ осуществляется взаимодействие специалистов, воспитателей и родителей в единстве требований к организации работы по преодолению имеющихся у детей нарушений. Взаимосвязь специалистов отражена в перспективном планировании.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850" w:firstLine="216"/>
        <w:jc w:val="both"/>
      </w:pPr>
      <w:r>
        <w:t>Общая продолжительность логопедических занятий зависит от возрастных и индивидуальных особенностей детей и требований СанПиН. Коррекционная работа проводится как в 1-ю, так и во 2-ю половину дня, в зависимости от занятости дет</w:t>
      </w:r>
      <w:r w:rsidR="008C22E4">
        <w:t>ей и расписания работы специалистов</w:t>
      </w:r>
      <w:r>
        <w:t>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926"/>
      </w:pPr>
      <w:r>
        <w:t>Данный учебный план гарантирует подготовку детей к школьному обучению. Вариативная часть в учебном плане расширяет область образовательных услуг для воспитанников.</w:t>
      </w:r>
    </w:p>
    <w:p w:rsidR="001D285F" w:rsidRDefault="001D285F">
      <w:pPr>
        <w:pStyle w:val="a3"/>
        <w:spacing w:before="4"/>
        <w:ind w:left="0"/>
      </w:pPr>
    </w:p>
    <w:p w:rsidR="001D285F" w:rsidRDefault="001F0CB7">
      <w:pPr>
        <w:pStyle w:val="1"/>
        <w:spacing w:line="319" w:lineRule="exact"/>
        <w:jc w:val="both"/>
      </w:pPr>
      <w:r>
        <w:t>Вариативная часть</w:t>
      </w:r>
    </w:p>
    <w:p w:rsidR="001D285F" w:rsidRDefault="001F0CB7">
      <w:pPr>
        <w:pStyle w:val="a3"/>
        <w:ind w:right="843" w:firstLine="72"/>
        <w:jc w:val="both"/>
      </w:pPr>
      <w:r>
        <w:rPr>
          <w:spacing w:val="-3"/>
        </w:rPr>
        <w:t xml:space="preserve">На </w:t>
      </w:r>
      <w:r>
        <w:t xml:space="preserve">базе ДОУ с воспитанниками </w:t>
      </w:r>
      <w:proofErr w:type="gramStart"/>
      <w:r>
        <w:t>в  возрасте</w:t>
      </w:r>
      <w:proofErr w:type="gramEnd"/>
      <w:r>
        <w:t xml:space="preserve">  от  </w:t>
      </w:r>
      <w:r>
        <w:rPr>
          <w:spacing w:val="2"/>
        </w:rPr>
        <w:t xml:space="preserve">4-х  </w:t>
      </w:r>
      <w:r>
        <w:t>до  7-ми  лет  организованы:</w:t>
      </w:r>
    </w:p>
    <w:p w:rsidR="001D285F" w:rsidRDefault="001F0CB7">
      <w:pPr>
        <w:pStyle w:val="a4"/>
        <w:numPr>
          <w:ilvl w:val="1"/>
          <w:numId w:val="1"/>
        </w:numPr>
        <w:tabs>
          <w:tab w:val="left" w:pos="937"/>
        </w:tabs>
        <w:ind w:left="936" w:right="852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Топотушки</w:t>
      </w:r>
      <w:proofErr w:type="spellEnd"/>
      <w:r>
        <w:rPr>
          <w:sz w:val="28"/>
        </w:rPr>
        <w:t xml:space="preserve">» - кружок по развитию музыкальности для детей среднего дошкольного возраста (руководитель: музыкальный руководитель </w:t>
      </w:r>
      <w:proofErr w:type="spellStart"/>
      <w:r>
        <w:rPr>
          <w:sz w:val="28"/>
        </w:rPr>
        <w:lastRenderedPageBreak/>
        <w:t>О.В.Аграмакова</w:t>
      </w:r>
      <w:proofErr w:type="spellEnd"/>
      <w:r>
        <w:rPr>
          <w:sz w:val="28"/>
        </w:rPr>
        <w:t>)</w:t>
      </w:r>
    </w:p>
    <w:p w:rsidR="001D285F" w:rsidRDefault="001F0CB7">
      <w:pPr>
        <w:pStyle w:val="a4"/>
        <w:numPr>
          <w:ilvl w:val="1"/>
          <w:numId w:val="1"/>
        </w:numPr>
        <w:tabs>
          <w:tab w:val="left" w:pos="937"/>
        </w:tabs>
        <w:ind w:left="936" w:right="854"/>
        <w:jc w:val="both"/>
        <w:rPr>
          <w:sz w:val="28"/>
        </w:rPr>
      </w:pPr>
      <w:r>
        <w:rPr>
          <w:sz w:val="28"/>
        </w:rPr>
        <w:t>Кружок «Юный железнодорожник» - по ориентации детей старшего дошкольного возраста на профессии железнодорожного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</w:t>
      </w:r>
    </w:p>
    <w:p w:rsidR="001D285F" w:rsidRDefault="001D285F">
      <w:pPr>
        <w:jc w:val="both"/>
        <w:rPr>
          <w:sz w:val="28"/>
        </w:rPr>
      </w:pPr>
    </w:p>
    <w:p w:rsidR="001D285F" w:rsidRDefault="001F0CB7">
      <w:pPr>
        <w:pStyle w:val="a4"/>
        <w:numPr>
          <w:ilvl w:val="1"/>
          <w:numId w:val="1"/>
        </w:numPr>
        <w:tabs>
          <w:tab w:val="left" w:pos="1009"/>
          <w:tab w:val="left" w:pos="4899"/>
        </w:tabs>
        <w:spacing w:before="84"/>
        <w:ind w:left="936" w:right="849"/>
        <w:jc w:val="both"/>
        <w:rPr>
          <w:sz w:val="28"/>
        </w:rPr>
      </w:pPr>
      <w:r>
        <w:tab/>
      </w:r>
      <w:r>
        <w:rPr>
          <w:sz w:val="28"/>
        </w:rPr>
        <w:t>Кружок «</w:t>
      </w:r>
      <w:proofErr w:type="spellStart"/>
      <w:r>
        <w:rPr>
          <w:sz w:val="28"/>
        </w:rPr>
        <w:t>Беби</w:t>
      </w:r>
      <w:proofErr w:type="spellEnd"/>
      <w:r>
        <w:rPr>
          <w:sz w:val="28"/>
        </w:rPr>
        <w:t>-степ» - по развитию физических качеств детей старшего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дошкольного     </w:t>
      </w:r>
      <w:r>
        <w:rPr>
          <w:spacing w:val="15"/>
          <w:sz w:val="28"/>
        </w:rPr>
        <w:t xml:space="preserve"> </w:t>
      </w:r>
      <w:r>
        <w:rPr>
          <w:sz w:val="28"/>
        </w:rPr>
        <w:t>возраста</w:t>
      </w:r>
      <w:r>
        <w:rPr>
          <w:sz w:val="28"/>
        </w:rPr>
        <w:tab/>
        <w:t xml:space="preserve">с   использованием    степ-платформы (руководитель: инструктор по </w:t>
      </w:r>
      <w:proofErr w:type="spellStart"/>
      <w:r>
        <w:rPr>
          <w:sz w:val="28"/>
        </w:rPr>
        <w:t>Физо</w:t>
      </w:r>
      <w:proofErr w:type="spellEnd"/>
      <w:r>
        <w:rPr>
          <w:sz w:val="28"/>
        </w:rPr>
        <w:t xml:space="preserve"> – О.Э.</w:t>
      </w:r>
      <w:r>
        <w:rPr>
          <w:spacing w:val="12"/>
          <w:sz w:val="28"/>
        </w:rPr>
        <w:t xml:space="preserve"> </w:t>
      </w:r>
      <w:r>
        <w:rPr>
          <w:sz w:val="28"/>
        </w:rPr>
        <w:t>Муковнина)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39685B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</w:p>
    <w:p w:rsidR="001D285F" w:rsidRDefault="0039685B">
      <w:pPr>
        <w:spacing w:before="1" w:line="237" w:lineRule="auto"/>
        <w:ind w:left="1524" w:right="2159"/>
        <w:jc w:val="center"/>
        <w:rPr>
          <w:b/>
          <w:sz w:val="24"/>
        </w:rPr>
      </w:pPr>
      <w:r>
        <w:rPr>
          <w:b/>
          <w:sz w:val="24"/>
        </w:rPr>
        <w:t>Учебный план организованной</w:t>
      </w:r>
      <w:r w:rsidR="001F0CB7">
        <w:rPr>
          <w:b/>
          <w:sz w:val="24"/>
        </w:rPr>
        <w:t xml:space="preserve"> образовательной деятельности по реализации ООП дошкольного образования</w:t>
      </w:r>
    </w:p>
    <w:p w:rsidR="001D285F" w:rsidRDefault="001F0CB7">
      <w:pPr>
        <w:spacing w:before="6" w:line="237" w:lineRule="auto"/>
        <w:ind w:left="1534" w:right="2159"/>
        <w:jc w:val="center"/>
        <w:rPr>
          <w:b/>
          <w:sz w:val="24"/>
        </w:rPr>
      </w:pPr>
      <w:r>
        <w:rPr>
          <w:b/>
          <w:sz w:val="24"/>
        </w:rPr>
        <w:t>в группах общеразвивающей и коррекционной направленности Дет</w:t>
      </w:r>
      <w:r w:rsidR="008C22E4">
        <w:rPr>
          <w:b/>
          <w:sz w:val="24"/>
        </w:rPr>
        <w:t>ского сада №48 ОАО «РЖД» на 2020-2021</w:t>
      </w:r>
      <w:r>
        <w:rPr>
          <w:b/>
          <w:sz w:val="24"/>
        </w:rPr>
        <w:t xml:space="preserve"> уч. год</w:t>
      </w:r>
    </w:p>
    <w:p w:rsidR="001D285F" w:rsidRDefault="001D285F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77"/>
        <w:gridCol w:w="1068"/>
        <w:gridCol w:w="995"/>
        <w:gridCol w:w="851"/>
        <w:gridCol w:w="995"/>
        <w:gridCol w:w="995"/>
        <w:gridCol w:w="990"/>
        <w:gridCol w:w="995"/>
      </w:tblGrid>
      <w:tr w:rsidR="001D285F">
        <w:trPr>
          <w:trHeight w:val="268"/>
        </w:trPr>
        <w:tc>
          <w:tcPr>
            <w:tcW w:w="7492" w:type="dxa"/>
            <w:gridSpan w:val="8"/>
            <w:shd w:val="clear" w:color="auto" w:fill="CCCCCC"/>
          </w:tcPr>
          <w:p w:rsidR="001D285F" w:rsidRDefault="001F0CB7">
            <w:pPr>
              <w:pStyle w:val="TableParagraph"/>
              <w:ind w:left="1017" w:right="10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 образовательной деятельности</w:t>
            </w:r>
          </w:p>
        </w:tc>
        <w:tc>
          <w:tcPr>
            <w:tcW w:w="990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 w:rsidTr="0039685B">
        <w:trPr>
          <w:trHeight w:val="234"/>
        </w:trPr>
        <w:tc>
          <w:tcPr>
            <w:tcW w:w="124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14" w:lineRule="exact"/>
              <w:ind w:left="14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Образоват</w:t>
            </w:r>
            <w:proofErr w:type="spellEnd"/>
          </w:p>
        </w:tc>
        <w:tc>
          <w:tcPr>
            <w:tcW w:w="1344" w:type="dxa"/>
            <w:gridSpan w:val="2"/>
            <w:tcBorders>
              <w:bottom w:val="nil"/>
            </w:tcBorders>
          </w:tcPr>
          <w:p w:rsidR="001D285F" w:rsidRDefault="001F0CB7">
            <w:pPr>
              <w:pStyle w:val="TableParagraph"/>
              <w:spacing w:line="214" w:lineRule="exact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</w:t>
            </w:r>
          </w:p>
        </w:tc>
        <w:tc>
          <w:tcPr>
            <w:tcW w:w="4904" w:type="dxa"/>
            <w:gridSpan w:val="5"/>
          </w:tcPr>
          <w:p w:rsidR="001D285F" w:rsidRDefault="001F0CB7">
            <w:pPr>
              <w:pStyle w:val="TableParagraph"/>
              <w:spacing w:line="215" w:lineRule="exact"/>
              <w:ind w:left="1712" w:right="17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</w:p>
        </w:tc>
        <w:tc>
          <w:tcPr>
            <w:tcW w:w="990" w:type="dxa"/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 w:rsidTr="0039685B">
        <w:trPr>
          <w:trHeight w:val="227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28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ельные</w:t>
            </w:r>
            <w:proofErr w:type="spellEnd"/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45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1068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83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Средн</w:t>
            </w:r>
            <w:proofErr w:type="spellEnd"/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55" w:right="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Старша</w:t>
            </w:r>
            <w:proofErr w:type="spellEnd"/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55" w:right="5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Подгото</w:t>
            </w:r>
            <w:proofErr w:type="spellEnd"/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79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Старша</w:t>
            </w:r>
            <w:proofErr w:type="spellEnd"/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55" w:right="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Подгото</w:t>
            </w:r>
            <w:proofErr w:type="spellEnd"/>
          </w:p>
        </w:tc>
      </w:tr>
      <w:tr w:rsidR="001D285F" w:rsidTr="0039685B">
        <w:trPr>
          <w:trHeight w:val="23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1" w:lineRule="exact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области</w:t>
            </w:r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1" w:lineRule="exact"/>
              <w:ind w:left="13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деятельнос</w:t>
            </w:r>
            <w:proofErr w:type="spellEnd"/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126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55" w:right="5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младша</w:t>
            </w:r>
            <w:proofErr w:type="spellEnd"/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86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яя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55" w:right="5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вительн</w:t>
            </w:r>
            <w:proofErr w:type="spell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я </w:t>
            </w:r>
            <w:proofErr w:type="spellStart"/>
            <w:r>
              <w:rPr>
                <w:b/>
                <w:sz w:val="20"/>
              </w:rPr>
              <w:t>логоп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55" w:right="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вительн</w:t>
            </w:r>
            <w:proofErr w:type="spellEnd"/>
          </w:p>
        </w:tc>
      </w:tr>
      <w:tr w:rsidR="001D285F" w:rsidTr="0039685B">
        <w:trPr>
          <w:trHeight w:val="237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8" w:lineRule="exact"/>
              <w:ind w:left="452" w:right="4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ти</w:t>
            </w:r>
            <w:proofErr w:type="spellEnd"/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125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55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55" w:right="5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ая</w:t>
            </w:r>
            <w:proofErr w:type="spell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55" w:right="5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ая</w:t>
            </w:r>
            <w:proofErr w:type="spellEnd"/>
          </w:p>
        </w:tc>
      </w:tr>
      <w:tr w:rsidR="001D285F" w:rsidTr="0039685B">
        <w:trPr>
          <w:trHeight w:val="23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0" w:lineRule="exact"/>
              <w:ind w:left="55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0" w:lineRule="exact"/>
              <w:ind w:left="55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0" w:lineRule="exact"/>
              <w:ind w:left="55" w:right="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логоп</w:t>
            </w:r>
            <w:proofErr w:type="spellEnd"/>
          </w:p>
        </w:tc>
      </w:tr>
      <w:tr w:rsidR="001D285F" w:rsidTr="0039685B">
        <w:trPr>
          <w:trHeight w:val="226"/>
        </w:trPr>
        <w:tc>
          <w:tcPr>
            <w:tcW w:w="124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  <w:gridSpan w:val="2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F0CB7">
            <w:pPr>
              <w:pStyle w:val="TableParagraph"/>
              <w:spacing w:line="206" w:lineRule="exact"/>
              <w:ind w:left="5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</w:tr>
      <w:tr w:rsidR="001D285F" w:rsidTr="0039685B">
        <w:trPr>
          <w:trHeight w:val="779"/>
        </w:trPr>
        <w:tc>
          <w:tcPr>
            <w:tcW w:w="1244" w:type="dxa"/>
            <w:vMerge w:val="restart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ind w:left="110" w:righ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Физическо</w:t>
            </w:r>
            <w:proofErr w:type="spellEnd"/>
            <w:r>
              <w:rPr>
                <w:b/>
                <w:sz w:val="20"/>
              </w:rPr>
              <w:t xml:space="preserve"> е развитие</w:t>
            </w:r>
          </w:p>
        </w:tc>
        <w:tc>
          <w:tcPr>
            <w:tcW w:w="1344" w:type="dxa"/>
            <w:gridSpan w:val="2"/>
          </w:tcPr>
          <w:p w:rsidR="001D285F" w:rsidRDefault="001F0CB7">
            <w:pPr>
              <w:pStyle w:val="TableParagraph"/>
              <w:ind w:left="109" w:right="131"/>
              <w:rPr>
                <w:sz w:val="20"/>
              </w:rPr>
            </w:pPr>
            <w:r>
              <w:rPr>
                <w:sz w:val="20"/>
              </w:rPr>
              <w:t>Физическая культура в помещении</w:t>
            </w:r>
          </w:p>
        </w:tc>
        <w:tc>
          <w:tcPr>
            <w:tcW w:w="1068" w:type="dxa"/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 w:rsidTr="0039685B">
        <w:trPr>
          <w:trHeight w:val="825"/>
        </w:trPr>
        <w:tc>
          <w:tcPr>
            <w:tcW w:w="1244" w:type="dxa"/>
            <w:vMerge/>
            <w:tcBorders>
              <w:top w:val="nil"/>
              <w:bottom w:val="single" w:sz="6" w:space="0" w:color="000000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gridSpan w:val="2"/>
          </w:tcPr>
          <w:p w:rsidR="001D285F" w:rsidRDefault="001F0CB7">
            <w:pPr>
              <w:pStyle w:val="TableParagraph"/>
              <w:ind w:left="109" w:right="145"/>
              <w:jc w:val="both"/>
              <w:rPr>
                <w:sz w:val="20"/>
              </w:rPr>
            </w:pPr>
            <w:r>
              <w:rPr>
                <w:sz w:val="20"/>
              </w:rPr>
              <w:t>Физическая культура на прогулке</w:t>
            </w:r>
            <w:r w:rsidR="008C22E4">
              <w:rPr>
                <w:sz w:val="20"/>
              </w:rPr>
              <w:t xml:space="preserve"> </w:t>
            </w:r>
          </w:p>
        </w:tc>
        <w:tc>
          <w:tcPr>
            <w:tcW w:w="1068" w:type="dxa"/>
          </w:tcPr>
          <w:p w:rsidR="001D285F" w:rsidRDefault="001F0CB7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4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 w:rsidTr="0039685B">
        <w:trPr>
          <w:trHeight w:val="829"/>
        </w:trPr>
        <w:tc>
          <w:tcPr>
            <w:tcW w:w="1244" w:type="dxa"/>
            <w:vMerge/>
            <w:tcBorders>
              <w:top w:val="nil"/>
              <w:bottom w:val="single" w:sz="6" w:space="0" w:color="000000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gridSpan w:val="2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ind w:left="109" w:right="136"/>
              <w:rPr>
                <w:sz w:val="20"/>
              </w:rPr>
            </w:pPr>
            <w:r>
              <w:rPr>
                <w:sz w:val="20"/>
              </w:rPr>
              <w:t xml:space="preserve">Оздоровите </w:t>
            </w:r>
            <w:proofErr w:type="spellStart"/>
            <w:r>
              <w:rPr>
                <w:sz w:val="20"/>
              </w:rPr>
              <w:t>льный</w:t>
            </w:r>
            <w:proofErr w:type="spellEnd"/>
            <w:r>
              <w:rPr>
                <w:sz w:val="20"/>
              </w:rPr>
              <w:t xml:space="preserve"> бассейн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1D285F" w:rsidRDefault="008C22E4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D285F" w:rsidTr="0039685B">
        <w:trPr>
          <w:trHeight w:val="688"/>
        </w:trPr>
        <w:tc>
          <w:tcPr>
            <w:tcW w:w="2588" w:type="dxa"/>
            <w:gridSpan w:val="3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 / количество часов</w:t>
            </w:r>
          </w:p>
        </w:tc>
        <w:tc>
          <w:tcPr>
            <w:tcW w:w="1068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28" w:lineRule="exact"/>
              <w:ind w:left="126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3/30мин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28" w:lineRule="exact"/>
              <w:ind w:left="5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3/45мин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366" w:right="92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3/60ми 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437" w:right="118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4/100ми 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436" w:right="120" w:hanging="299"/>
              <w:rPr>
                <w:b/>
                <w:sz w:val="20"/>
              </w:rPr>
            </w:pPr>
            <w:r>
              <w:rPr>
                <w:b/>
                <w:sz w:val="20"/>
              </w:rPr>
              <w:t>4/120ми н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1D285F" w:rsidRDefault="00FA09CC" w:rsidP="00FA09CC">
            <w:pPr>
              <w:pStyle w:val="TableParagraph"/>
              <w:spacing w:line="228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4/100</w:t>
            </w:r>
            <w:r w:rsidR="001F0CB7">
              <w:rPr>
                <w:b/>
                <w:sz w:val="20"/>
              </w:rPr>
              <w:t xml:space="preserve"> 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28" w:lineRule="exact"/>
              <w:ind w:left="5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4/120</w:t>
            </w:r>
            <w:r w:rsidR="00FA09CC">
              <w:rPr>
                <w:b/>
                <w:sz w:val="20"/>
              </w:rPr>
              <w:t xml:space="preserve"> мин</w:t>
            </w:r>
          </w:p>
        </w:tc>
      </w:tr>
      <w:tr w:rsidR="001D285F" w:rsidTr="0039685B">
        <w:trPr>
          <w:trHeight w:val="229"/>
        </w:trPr>
        <w:tc>
          <w:tcPr>
            <w:tcW w:w="124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Познавате</w:t>
            </w:r>
            <w:proofErr w:type="spellEnd"/>
          </w:p>
        </w:tc>
        <w:tc>
          <w:tcPr>
            <w:tcW w:w="1344" w:type="dxa"/>
            <w:gridSpan w:val="2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068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7D5B4F"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 w:rsidTr="0039685B">
        <w:trPr>
          <w:trHeight w:val="227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льное</w:t>
            </w:r>
            <w:proofErr w:type="spellEnd"/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Фэмп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 w:rsidTr="0039685B">
        <w:trPr>
          <w:trHeight w:val="228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  <w:tc>
          <w:tcPr>
            <w:tcW w:w="1344" w:type="dxa"/>
            <w:gridSpan w:val="2"/>
            <w:tcBorders>
              <w:top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сенсор)</w:t>
            </w:r>
          </w:p>
        </w:tc>
        <w:tc>
          <w:tcPr>
            <w:tcW w:w="1068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 w:rsidTr="0039685B">
        <w:trPr>
          <w:trHeight w:val="224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  <w:gridSpan w:val="2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</w:t>
            </w:r>
            <w:proofErr w:type="spellEnd"/>
          </w:p>
        </w:tc>
        <w:tc>
          <w:tcPr>
            <w:tcW w:w="1068" w:type="dxa"/>
            <w:vMerge w:val="restart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 w:val="restart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7D5B4F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7D5B4F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7D5B4F">
            <w:pPr>
              <w:pStyle w:val="TableParagraph"/>
              <w:spacing w:line="20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7D5B4F">
            <w:pPr>
              <w:pStyle w:val="TableParagraph"/>
              <w:spacing w:line="20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 w:rsidTr="0039685B">
        <w:trPr>
          <w:trHeight w:val="22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ьно</w:t>
            </w:r>
            <w:proofErr w:type="spellEnd"/>
            <w:r>
              <w:rPr>
                <w:sz w:val="20"/>
              </w:rPr>
              <w:t>-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</w:tr>
      <w:tr w:rsidR="001D285F" w:rsidTr="0039685B">
        <w:trPr>
          <w:trHeight w:val="22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344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исследовате</w:t>
            </w:r>
            <w:proofErr w:type="spellEnd"/>
          </w:p>
        </w:tc>
        <w:tc>
          <w:tcPr>
            <w:tcW w:w="1068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</w:tr>
      <w:tr w:rsidR="001D285F" w:rsidTr="0039685B">
        <w:trPr>
          <w:trHeight w:val="226"/>
        </w:trPr>
        <w:tc>
          <w:tcPr>
            <w:tcW w:w="124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  <w:gridSpan w:val="2"/>
            <w:tcBorders>
              <w:top w:val="nil"/>
            </w:tcBorders>
          </w:tcPr>
          <w:p w:rsidR="001D285F" w:rsidRDefault="001F0CB7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льская</w:t>
            </w:r>
            <w:proofErr w:type="spellEnd"/>
          </w:p>
        </w:tc>
        <w:tc>
          <w:tcPr>
            <w:tcW w:w="1068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 w:rsidTr="0039685B">
        <w:trPr>
          <w:trHeight w:val="690"/>
        </w:trPr>
        <w:tc>
          <w:tcPr>
            <w:tcW w:w="2588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 / количество часов</w:t>
            </w:r>
          </w:p>
        </w:tc>
        <w:tc>
          <w:tcPr>
            <w:tcW w:w="1068" w:type="dxa"/>
          </w:tcPr>
          <w:p w:rsidR="001D285F" w:rsidRDefault="001F0CB7">
            <w:pPr>
              <w:pStyle w:val="TableParagraph"/>
              <w:ind w:left="126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1/10мин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1/15мин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ind w:left="366" w:right="92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2/40ми н</w:t>
            </w:r>
          </w:p>
        </w:tc>
        <w:tc>
          <w:tcPr>
            <w:tcW w:w="995" w:type="dxa"/>
          </w:tcPr>
          <w:p w:rsidR="001D285F" w:rsidRDefault="007D5B4F">
            <w:pPr>
              <w:pStyle w:val="TableParagraph"/>
              <w:ind w:left="5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2/50</w:t>
            </w:r>
            <w:r w:rsidR="001F0CB7"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7D5B4F" w:rsidP="007D5B4F">
            <w:pPr>
              <w:pStyle w:val="TableParagraph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3/75</w:t>
            </w:r>
            <w:r w:rsidR="001F0CB7">
              <w:rPr>
                <w:b/>
                <w:sz w:val="20"/>
              </w:rPr>
              <w:t>мин</w:t>
            </w:r>
          </w:p>
        </w:tc>
        <w:tc>
          <w:tcPr>
            <w:tcW w:w="990" w:type="dxa"/>
          </w:tcPr>
          <w:p w:rsidR="001D285F" w:rsidRDefault="007D5B4F">
            <w:pPr>
              <w:pStyle w:val="TableParagraph"/>
              <w:ind w:left="86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2/50</w:t>
            </w:r>
            <w:r w:rsidR="001F0CB7"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7D5B4F">
            <w:pPr>
              <w:pStyle w:val="TableParagraph"/>
              <w:ind w:left="5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</w:t>
            </w:r>
            <w:r w:rsidR="001F0CB7">
              <w:rPr>
                <w:b/>
                <w:sz w:val="20"/>
              </w:rPr>
              <w:t>0мин</w:t>
            </w:r>
          </w:p>
        </w:tc>
      </w:tr>
      <w:tr w:rsidR="001D285F" w:rsidTr="0039685B">
        <w:trPr>
          <w:trHeight w:val="1152"/>
        </w:trPr>
        <w:tc>
          <w:tcPr>
            <w:tcW w:w="1244" w:type="dxa"/>
            <w:vMerge w:val="restart"/>
          </w:tcPr>
          <w:p w:rsidR="001D285F" w:rsidRDefault="001F0CB7">
            <w:pPr>
              <w:pStyle w:val="TableParagraph"/>
              <w:ind w:left="110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 развитие</w:t>
            </w:r>
          </w:p>
          <w:p w:rsidR="001D285F" w:rsidRDefault="001F0CB7">
            <w:pPr>
              <w:pStyle w:val="TableParagraph"/>
              <w:spacing w:before="1"/>
              <w:ind w:left="110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Коррекци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онная</w:t>
            </w:r>
            <w:proofErr w:type="spellEnd"/>
            <w:r>
              <w:rPr>
                <w:b/>
                <w:sz w:val="20"/>
              </w:rPr>
              <w:t xml:space="preserve"> работа</w:t>
            </w:r>
          </w:p>
        </w:tc>
        <w:tc>
          <w:tcPr>
            <w:tcW w:w="1344" w:type="dxa"/>
            <w:gridSpan w:val="2"/>
          </w:tcPr>
          <w:p w:rsidR="001D285F" w:rsidRDefault="001F0CB7">
            <w:pPr>
              <w:pStyle w:val="TableParagraph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Коммуника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тивная</w:t>
            </w:r>
            <w:proofErr w:type="spellEnd"/>
            <w:r>
              <w:rPr>
                <w:sz w:val="20"/>
              </w:rPr>
              <w:t xml:space="preserve"> деятельност</w:t>
            </w:r>
            <w:r w:rsidR="0039685B">
              <w:rPr>
                <w:sz w:val="20"/>
              </w:rPr>
              <w:t>ь,</w:t>
            </w:r>
          </w:p>
          <w:p w:rsidR="001D285F" w:rsidRDefault="0039685B">
            <w:pPr>
              <w:pStyle w:val="TableParagraph"/>
              <w:spacing w:line="230" w:lineRule="atLeast"/>
              <w:ind w:left="109" w:right="192"/>
              <w:rPr>
                <w:sz w:val="20"/>
              </w:rPr>
            </w:pPr>
            <w:r>
              <w:rPr>
                <w:sz w:val="20"/>
              </w:rPr>
              <w:t>Чтение худ литературы</w:t>
            </w:r>
          </w:p>
        </w:tc>
        <w:tc>
          <w:tcPr>
            <w:tcW w:w="1068" w:type="dxa"/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D285F" w:rsidRDefault="0039685B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D285F" w:rsidTr="0039685B">
        <w:trPr>
          <w:trHeight w:val="815"/>
        </w:trPr>
        <w:tc>
          <w:tcPr>
            <w:tcW w:w="124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gridSpan w:val="2"/>
          </w:tcPr>
          <w:p w:rsidR="001D285F" w:rsidRDefault="001F0CB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Грамота</w:t>
            </w:r>
          </w:p>
        </w:tc>
        <w:tc>
          <w:tcPr>
            <w:tcW w:w="1068" w:type="dxa"/>
          </w:tcPr>
          <w:p w:rsidR="001D285F" w:rsidRDefault="001F0CB7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 w:rsidTr="0039685B">
        <w:trPr>
          <w:trHeight w:val="691"/>
        </w:trPr>
        <w:tc>
          <w:tcPr>
            <w:tcW w:w="2588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 / количество часов</w:t>
            </w:r>
          </w:p>
        </w:tc>
        <w:tc>
          <w:tcPr>
            <w:tcW w:w="1068" w:type="dxa"/>
          </w:tcPr>
          <w:p w:rsidR="001D285F" w:rsidRDefault="001F0CB7">
            <w:pPr>
              <w:pStyle w:val="TableParagraph"/>
              <w:ind w:left="126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2/20мин</w:t>
            </w:r>
          </w:p>
        </w:tc>
        <w:tc>
          <w:tcPr>
            <w:tcW w:w="995" w:type="dxa"/>
          </w:tcPr>
          <w:p w:rsidR="001D285F" w:rsidRDefault="00990008" w:rsidP="00990008">
            <w:pPr>
              <w:pStyle w:val="TableParagraph"/>
              <w:ind w:left="5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3/30</w:t>
            </w:r>
            <w:r w:rsidR="001F0CB7">
              <w:rPr>
                <w:b/>
                <w:sz w:val="20"/>
              </w:rPr>
              <w:t>мин</w:t>
            </w:r>
          </w:p>
        </w:tc>
        <w:tc>
          <w:tcPr>
            <w:tcW w:w="851" w:type="dxa"/>
          </w:tcPr>
          <w:p w:rsidR="001D285F" w:rsidRDefault="0039685B">
            <w:pPr>
              <w:pStyle w:val="TableParagraph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1/20</w:t>
            </w:r>
          </w:p>
          <w:p w:rsidR="001D285F" w:rsidRDefault="001F0CB7">
            <w:pPr>
              <w:pStyle w:val="TableParagraph"/>
              <w:spacing w:before="1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2/50мин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3/90мин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5/125</w:t>
            </w:r>
          </w:p>
          <w:p w:rsidR="001D285F" w:rsidRDefault="001F0CB7">
            <w:pPr>
              <w:pStyle w:val="TableParagraph"/>
              <w:spacing w:before="1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5/150</w:t>
            </w:r>
          </w:p>
          <w:p w:rsidR="001D285F" w:rsidRDefault="001F0CB7">
            <w:pPr>
              <w:pStyle w:val="TableParagraph"/>
              <w:spacing w:before="1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</w:tr>
      <w:tr w:rsidR="001D285F" w:rsidTr="0039685B">
        <w:trPr>
          <w:trHeight w:val="226"/>
        </w:trPr>
        <w:tc>
          <w:tcPr>
            <w:tcW w:w="124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</w:t>
            </w:r>
          </w:p>
        </w:tc>
        <w:tc>
          <w:tcPr>
            <w:tcW w:w="567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Про</w:t>
            </w:r>
          </w:p>
        </w:tc>
        <w:tc>
          <w:tcPr>
            <w:tcW w:w="777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4" w:right="-15"/>
              <w:rPr>
                <w:sz w:val="20"/>
              </w:rPr>
            </w:pPr>
            <w:r>
              <w:rPr>
                <w:sz w:val="20"/>
              </w:rPr>
              <w:t>Рисован</w:t>
            </w:r>
          </w:p>
          <w:p w:rsidR="001D285F" w:rsidRDefault="001F0CB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ие</w:t>
            </w:r>
            <w:proofErr w:type="spellEnd"/>
          </w:p>
        </w:tc>
        <w:tc>
          <w:tcPr>
            <w:tcW w:w="1068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39685B">
            <w:pPr>
              <w:pStyle w:val="TableParagraph"/>
              <w:spacing w:line="20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39685B">
            <w:pPr>
              <w:pStyle w:val="TableParagraph"/>
              <w:spacing w:line="20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 w:rsidTr="0039685B">
        <w:trPr>
          <w:trHeight w:val="223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енно</w:t>
            </w:r>
            <w:proofErr w:type="spellEnd"/>
            <w:r>
              <w:rPr>
                <w:b/>
                <w:sz w:val="20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3" w:lineRule="exact"/>
              <w:ind w:left="42" w:right="8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дук</w:t>
            </w:r>
            <w:proofErr w:type="spellEnd"/>
          </w:p>
        </w:tc>
        <w:tc>
          <w:tcPr>
            <w:tcW w:w="777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</w:tr>
      <w:tr w:rsidR="001D285F" w:rsidTr="0039685B">
        <w:trPr>
          <w:trHeight w:val="214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195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эстетическ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196" w:lineRule="exact"/>
              <w:ind w:left="35" w:right="8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тив</w:t>
            </w:r>
            <w:proofErr w:type="spellEnd"/>
          </w:p>
        </w:tc>
        <w:tc>
          <w:tcPr>
            <w:tcW w:w="777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Лепка</w:t>
            </w:r>
          </w:p>
        </w:tc>
        <w:tc>
          <w:tcPr>
            <w:tcW w:w="1068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4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0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1D285F" w:rsidTr="0039685B">
        <w:trPr>
          <w:trHeight w:val="230"/>
        </w:trPr>
        <w:tc>
          <w:tcPr>
            <w:tcW w:w="1244" w:type="dxa"/>
            <w:vMerge w:val="restart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ind w:left="110" w:right="28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ная</w:t>
            </w:r>
            <w:proofErr w:type="spellEnd"/>
          </w:p>
          <w:p w:rsidR="001D285F" w:rsidRDefault="001F0CB7">
            <w:pPr>
              <w:pStyle w:val="TableParagraph"/>
              <w:spacing w:before="1" w:line="230" w:lineRule="atLeast"/>
              <w:ind w:left="109" w:right="14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дея</w:t>
            </w:r>
            <w:proofErr w:type="spellEnd"/>
            <w:r>
              <w:rPr>
                <w:sz w:val="20"/>
              </w:rPr>
              <w:t xml:space="preserve"> тел </w:t>
            </w:r>
            <w:proofErr w:type="spellStart"/>
            <w:r>
              <w:rPr>
                <w:spacing w:val="-1"/>
                <w:sz w:val="20"/>
              </w:rPr>
              <w:t>ьно</w:t>
            </w:r>
            <w:proofErr w:type="spellEnd"/>
          </w:p>
        </w:tc>
        <w:tc>
          <w:tcPr>
            <w:tcW w:w="777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</w:tr>
      <w:tr w:rsidR="001D285F" w:rsidTr="0039685B">
        <w:trPr>
          <w:trHeight w:val="461"/>
        </w:trPr>
        <w:tc>
          <w:tcPr>
            <w:tcW w:w="1244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1D285F" w:rsidRDefault="001F0CB7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Апплик</w:t>
            </w:r>
            <w:proofErr w:type="spellEnd"/>
          </w:p>
          <w:p w:rsidR="001D285F" w:rsidRDefault="001F0CB7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ация</w:t>
            </w:r>
            <w:proofErr w:type="spellEnd"/>
          </w:p>
        </w:tc>
        <w:tc>
          <w:tcPr>
            <w:tcW w:w="1068" w:type="dxa"/>
          </w:tcPr>
          <w:p w:rsidR="001D285F" w:rsidRDefault="001F0CB7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4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1D285F" w:rsidTr="0039685B">
        <w:trPr>
          <w:trHeight w:val="406"/>
        </w:trPr>
        <w:tc>
          <w:tcPr>
            <w:tcW w:w="1244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068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D285F" w:rsidTr="0039685B">
        <w:trPr>
          <w:trHeight w:val="691"/>
        </w:trPr>
        <w:tc>
          <w:tcPr>
            <w:tcW w:w="124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D285F" w:rsidRDefault="001F0CB7">
            <w:pPr>
              <w:pStyle w:val="TableParagraph"/>
              <w:spacing w:line="226" w:lineRule="exact"/>
              <w:ind w:left="12" w:right="8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сть</w:t>
            </w:r>
            <w:proofErr w:type="spellEnd"/>
          </w:p>
        </w:tc>
        <w:tc>
          <w:tcPr>
            <w:tcW w:w="777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</w:tr>
    </w:tbl>
    <w:p w:rsidR="001D285F" w:rsidRDefault="001D285F">
      <w:pPr>
        <w:rPr>
          <w:sz w:val="20"/>
        </w:rPr>
        <w:sectPr w:rsidR="001D285F">
          <w:pgSz w:w="11910" w:h="16840"/>
          <w:pgMar w:top="600" w:right="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11"/>
        <w:gridCol w:w="1134"/>
        <w:gridCol w:w="995"/>
        <w:gridCol w:w="851"/>
        <w:gridCol w:w="995"/>
        <w:gridCol w:w="995"/>
        <w:gridCol w:w="990"/>
        <w:gridCol w:w="995"/>
      </w:tblGrid>
      <w:tr w:rsidR="001D285F">
        <w:trPr>
          <w:trHeight w:val="69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Итого всего количество НОД/ количество часов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3" w:lineRule="exact"/>
              <w:ind w:left="126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4/40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55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4/60 мин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3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4/80</w:t>
            </w:r>
          </w:p>
          <w:p w:rsidR="001D285F" w:rsidRDefault="001F0CB7">
            <w:pPr>
              <w:pStyle w:val="TableParagraph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ind w:left="437" w:right="118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4/100</w:t>
            </w:r>
            <w:r w:rsidR="001F0CB7">
              <w:rPr>
                <w:b/>
                <w:sz w:val="20"/>
              </w:rPr>
              <w:t>ми н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ind w:left="436" w:right="120" w:hanging="299"/>
              <w:rPr>
                <w:b/>
                <w:sz w:val="20"/>
              </w:rPr>
            </w:pPr>
            <w:r>
              <w:rPr>
                <w:b/>
                <w:sz w:val="20"/>
              </w:rPr>
              <w:t>4/12</w:t>
            </w:r>
            <w:r w:rsidR="001F0CB7">
              <w:rPr>
                <w:b/>
                <w:sz w:val="20"/>
              </w:rPr>
              <w:t>0ми 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3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4/100</w:t>
            </w:r>
          </w:p>
          <w:p w:rsidR="001D285F" w:rsidRDefault="001F0CB7">
            <w:pPr>
              <w:pStyle w:val="TableParagraph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4/120</w:t>
            </w:r>
          </w:p>
          <w:p w:rsidR="001D285F" w:rsidRDefault="001F0CB7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</w:tr>
      <w:tr w:rsidR="001D285F">
        <w:trPr>
          <w:trHeight w:val="470"/>
        </w:trPr>
        <w:tc>
          <w:tcPr>
            <w:tcW w:w="1244" w:type="dxa"/>
            <w:vMerge w:val="restart"/>
          </w:tcPr>
          <w:p w:rsidR="001D285F" w:rsidRDefault="001F0CB7">
            <w:pPr>
              <w:pStyle w:val="TableParagraph"/>
              <w:spacing w:line="22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</w:t>
            </w:r>
          </w:p>
          <w:p w:rsidR="001D285F" w:rsidRDefault="001F0CB7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  <w:p w:rsidR="001D285F" w:rsidRDefault="001F0CB7">
            <w:pPr>
              <w:pStyle w:val="TableParagraph"/>
              <w:ind w:left="110" w:right="17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коммуник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ативное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567" w:type="dxa"/>
            <w:vMerge w:val="restart"/>
          </w:tcPr>
          <w:p w:rsidR="001D285F" w:rsidRDefault="001F0CB7">
            <w:pPr>
              <w:pStyle w:val="TableParagraph"/>
              <w:spacing w:line="237" w:lineRule="auto"/>
              <w:ind w:left="109" w:right="87"/>
              <w:rPr>
                <w:sz w:val="20"/>
              </w:rPr>
            </w:pPr>
            <w:proofErr w:type="spellStart"/>
            <w:r>
              <w:rPr>
                <w:sz w:val="20"/>
              </w:rPr>
              <w:t>Соц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иал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ция</w:t>
            </w:r>
            <w:proofErr w:type="spellEnd"/>
          </w:p>
        </w:tc>
        <w:tc>
          <w:tcPr>
            <w:tcW w:w="711" w:type="dxa"/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6955" w:type="dxa"/>
            <w:gridSpan w:val="7"/>
          </w:tcPr>
          <w:p w:rsidR="001D285F" w:rsidRDefault="001F0CB7">
            <w:pPr>
              <w:pStyle w:val="TableParagraph"/>
              <w:spacing w:line="235" w:lineRule="auto"/>
              <w:ind w:left="109"/>
              <w:rPr>
                <w:sz w:val="20"/>
              </w:rPr>
            </w:pPr>
            <w:r>
              <w:rPr>
                <w:sz w:val="20"/>
              </w:rPr>
              <w:t>Интегрируется со всеми образовательными областями, а также проводится в процессе режимных моментов</w:t>
            </w:r>
          </w:p>
        </w:tc>
      </w:tr>
      <w:tr w:rsidR="001D285F">
        <w:trPr>
          <w:trHeight w:val="1152"/>
        </w:trPr>
        <w:tc>
          <w:tcPr>
            <w:tcW w:w="124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2980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Интегрируется со всеми</w:t>
            </w:r>
          </w:p>
          <w:p w:rsidR="001D285F" w:rsidRDefault="001F0CB7">
            <w:pPr>
              <w:pStyle w:val="TableParagraph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образовательными областями, а также проводится в процессе режимных моментов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1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>
        <w:trPr>
          <w:trHeight w:val="6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НОД/ количество часов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55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right="1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1/30мин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1/25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1/30 мин</w:t>
            </w:r>
          </w:p>
        </w:tc>
      </w:tr>
      <w:tr w:rsidR="001D285F">
        <w:trPr>
          <w:trHeight w:val="268"/>
        </w:trPr>
        <w:tc>
          <w:tcPr>
            <w:tcW w:w="9477" w:type="dxa"/>
            <w:gridSpan w:val="10"/>
            <w:shd w:val="clear" w:color="auto" w:fill="BEBEBE"/>
          </w:tcPr>
          <w:p w:rsidR="001D285F" w:rsidRDefault="001F0CB7">
            <w:pPr>
              <w:pStyle w:val="TableParagraph"/>
              <w:spacing w:line="222" w:lineRule="exact"/>
              <w:ind w:left="523"/>
              <w:rPr>
                <w:b/>
                <w:sz w:val="20"/>
              </w:rPr>
            </w:pPr>
            <w:r>
              <w:rPr>
                <w:b/>
                <w:sz w:val="20"/>
              </w:rPr>
              <w:t>Общая нагрузка непосредственной образовательной деятельности по возрастным группам</w:t>
            </w:r>
          </w:p>
        </w:tc>
      </w:tr>
      <w:tr w:rsidR="001D285F">
        <w:trPr>
          <w:trHeight w:val="5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35" w:lineRule="auto"/>
              <w:ind w:left="110" w:right="140"/>
              <w:rPr>
                <w:sz w:val="20"/>
              </w:rPr>
            </w:pPr>
            <w:r>
              <w:rPr>
                <w:sz w:val="20"/>
              </w:rPr>
              <w:t>Объем НОД (количество) в 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18" w:lineRule="exact"/>
              <w:ind w:left="125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8" w:lineRule="exact"/>
              <w:ind w:left="55" w:right="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</w:tcPr>
          <w:p w:rsidR="001D285F" w:rsidRDefault="00990008">
            <w:pPr>
              <w:pStyle w:val="TableParagraph"/>
              <w:spacing w:line="218" w:lineRule="exact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18" w:lineRule="exact"/>
              <w:ind w:left="55" w:right="5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18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18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18" w:lineRule="exact"/>
              <w:ind w:left="55" w:right="5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D285F">
        <w:trPr>
          <w:trHeight w:val="6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 НОД (минут) в</w:t>
            </w:r>
          </w:p>
          <w:p w:rsidR="001D285F" w:rsidRDefault="001F0CB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17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1D285F" w:rsidRDefault="001F0CB7">
            <w:pPr>
              <w:pStyle w:val="TableParagraph"/>
              <w:ind w:left="121" w:right="119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  <w:p w:rsidR="001D285F" w:rsidRDefault="001F0CB7">
            <w:pPr>
              <w:pStyle w:val="TableParagraph"/>
              <w:ind w:left="55" w:right="49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851" w:type="dxa"/>
          </w:tcPr>
          <w:p w:rsidR="001D285F" w:rsidRDefault="00990008">
            <w:pPr>
              <w:pStyle w:val="TableParagraph"/>
              <w:spacing w:line="217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1F0CB7">
              <w:rPr>
                <w:sz w:val="20"/>
              </w:rPr>
              <w:t>0</w:t>
            </w:r>
          </w:p>
          <w:p w:rsidR="001D285F" w:rsidRDefault="001F0CB7">
            <w:pPr>
              <w:pStyle w:val="TableParagraph"/>
              <w:ind w:left="84" w:right="80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17" w:lineRule="exact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325</w:t>
            </w:r>
          </w:p>
          <w:p w:rsidR="001D285F" w:rsidRDefault="001F0CB7">
            <w:pPr>
              <w:pStyle w:val="TableParagraph"/>
              <w:ind w:left="55" w:right="53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17" w:lineRule="exact"/>
              <w:ind w:left="55" w:right="48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 w:rsidR="001F0CB7">
              <w:rPr>
                <w:sz w:val="20"/>
              </w:rPr>
              <w:t>0</w:t>
            </w:r>
          </w:p>
          <w:p w:rsidR="001D285F" w:rsidRDefault="001F0CB7">
            <w:pPr>
              <w:pStyle w:val="TableParagraph"/>
              <w:ind w:left="55" w:right="55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0" w:type="dxa"/>
          </w:tcPr>
          <w:p w:rsidR="001D285F" w:rsidRDefault="00990008">
            <w:pPr>
              <w:pStyle w:val="TableParagraph"/>
              <w:spacing w:line="217" w:lineRule="exact"/>
              <w:ind w:left="86" w:right="75"/>
              <w:jc w:val="center"/>
              <w:rPr>
                <w:sz w:val="20"/>
              </w:rPr>
            </w:pPr>
            <w:r>
              <w:rPr>
                <w:sz w:val="20"/>
              </w:rPr>
              <w:t>410</w:t>
            </w:r>
          </w:p>
          <w:p w:rsidR="001D285F" w:rsidRDefault="001F0CB7">
            <w:pPr>
              <w:pStyle w:val="TableParagraph"/>
              <w:ind w:left="82" w:right="80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17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480</w:t>
            </w:r>
          </w:p>
          <w:p w:rsidR="001D285F" w:rsidRDefault="001F0CB7">
            <w:pPr>
              <w:pStyle w:val="TableParagraph"/>
              <w:ind w:left="55" w:right="56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</w:tr>
      <w:tr w:rsidR="001D285F">
        <w:trPr>
          <w:trHeight w:val="69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НОД (общее количество времени) в</w:t>
            </w:r>
          </w:p>
          <w:p w:rsidR="001D285F" w:rsidRDefault="001F0CB7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2" w:lineRule="exact"/>
              <w:ind w:left="126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1ч40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2ч30</w:t>
            </w:r>
          </w:p>
          <w:p w:rsidR="001D285F" w:rsidRDefault="001F0CB7">
            <w:pPr>
              <w:pStyle w:val="TableParagraph"/>
              <w:ind w:left="314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851" w:type="dxa"/>
          </w:tcPr>
          <w:p w:rsidR="001D285F" w:rsidRDefault="00990008">
            <w:pPr>
              <w:pStyle w:val="TableParagraph"/>
              <w:spacing w:line="222" w:lineRule="exact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3ч2</w:t>
            </w:r>
            <w:r w:rsidR="001F0CB7">
              <w:rPr>
                <w:b/>
                <w:sz w:val="20"/>
              </w:rPr>
              <w:t>0</w:t>
            </w:r>
          </w:p>
          <w:p w:rsidR="001D285F" w:rsidRDefault="001F0CB7">
            <w:pPr>
              <w:pStyle w:val="TableParagraph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22" w:lineRule="exact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0CB7">
              <w:rPr>
                <w:b/>
                <w:sz w:val="20"/>
              </w:rPr>
              <w:t>ч</w:t>
            </w:r>
            <w:r>
              <w:rPr>
                <w:b/>
                <w:sz w:val="20"/>
              </w:rPr>
              <w:t>25</w:t>
            </w:r>
          </w:p>
          <w:p w:rsidR="001D285F" w:rsidRDefault="001F0CB7">
            <w:pPr>
              <w:pStyle w:val="TableParagraph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22" w:lineRule="exact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7ч 30 мин</w:t>
            </w:r>
          </w:p>
        </w:tc>
        <w:tc>
          <w:tcPr>
            <w:tcW w:w="990" w:type="dxa"/>
          </w:tcPr>
          <w:p w:rsidR="001D285F" w:rsidRDefault="00990008">
            <w:pPr>
              <w:pStyle w:val="TableParagraph"/>
              <w:spacing w:line="222" w:lineRule="exact"/>
              <w:ind w:left="286"/>
              <w:rPr>
                <w:b/>
                <w:sz w:val="20"/>
              </w:rPr>
            </w:pPr>
            <w:r>
              <w:rPr>
                <w:b/>
                <w:sz w:val="20"/>
              </w:rPr>
              <w:t>6ч5</w:t>
            </w:r>
            <w:r w:rsidR="001F0CB7">
              <w:rPr>
                <w:b/>
                <w:sz w:val="20"/>
              </w:rPr>
              <w:t>0</w:t>
            </w:r>
          </w:p>
          <w:p w:rsidR="001D285F" w:rsidRDefault="001F0CB7">
            <w:pPr>
              <w:pStyle w:val="TableParagraph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990008">
            <w:pPr>
              <w:pStyle w:val="TableParagraph"/>
              <w:spacing w:line="222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8ч</w:t>
            </w:r>
          </w:p>
          <w:p w:rsidR="001D285F" w:rsidRDefault="001F0CB7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</w:tr>
      <w:tr w:rsidR="001D285F">
        <w:trPr>
          <w:trHeight w:val="263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22" w:lineRule="exact"/>
              <w:ind w:left="379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Вариативная часть</w:t>
            </w:r>
          </w:p>
        </w:tc>
        <w:tc>
          <w:tcPr>
            <w:tcW w:w="4970" w:type="dxa"/>
            <w:gridSpan w:val="5"/>
          </w:tcPr>
          <w:p w:rsidR="001D285F" w:rsidRDefault="001F0CB7">
            <w:pPr>
              <w:pStyle w:val="TableParagraph"/>
              <w:spacing w:line="222" w:lineRule="exact"/>
              <w:ind w:left="1712" w:right="17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Общая нагрузка</w:t>
            </w:r>
          </w:p>
        </w:tc>
        <w:tc>
          <w:tcPr>
            <w:tcW w:w="990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>
        <w:trPr>
          <w:trHeight w:val="1197"/>
        </w:trPr>
        <w:tc>
          <w:tcPr>
            <w:tcW w:w="1244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ind w:left="110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Художеств </w:t>
            </w:r>
            <w:proofErr w:type="spellStart"/>
            <w:r>
              <w:rPr>
                <w:b/>
                <w:sz w:val="20"/>
              </w:rPr>
              <w:t>енно</w:t>
            </w:r>
            <w:proofErr w:type="spellEnd"/>
            <w:r>
              <w:rPr>
                <w:b/>
                <w:sz w:val="20"/>
              </w:rPr>
              <w:t xml:space="preserve">- </w:t>
            </w:r>
            <w:proofErr w:type="spellStart"/>
            <w:r>
              <w:rPr>
                <w:b/>
                <w:sz w:val="20"/>
              </w:rPr>
              <w:t>эстетическ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1278" w:type="dxa"/>
            <w:gridSpan w:val="2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Топотушк</w:t>
            </w:r>
            <w:proofErr w:type="spellEnd"/>
            <w:r>
              <w:rPr>
                <w:sz w:val="20"/>
              </w:rPr>
              <w:t xml:space="preserve"> и»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1/20</w:t>
            </w:r>
          </w:p>
          <w:p w:rsidR="001D285F" w:rsidRDefault="001F0CB7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D285F">
        <w:trPr>
          <w:trHeight w:val="1144"/>
        </w:trPr>
        <w:tc>
          <w:tcPr>
            <w:tcW w:w="1244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</w:t>
            </w:r>
          </w:p>
          <w:p w:rsidR="001D285F" w:rsidRDefault="001F0CB7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  <w:p w:rsidR="001D285F" w:rsidRDefault="001F0CB7">
            <w:pPr>
              <w:pStyle w:val="TableParagraph"/>
              <w:spacing w:line="230" w:lineRule="atLeast"/>
              <w:ind w:left="110" w:right="17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коммуник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ативное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«Юный</w:t>
            </w:r>
          </w:p>
          <w:p w:rsidR="001D285F" w:rsidRDefault="001F0CB7">
            <w:pPr>
              <w:pStyle w:val="TableParagraph"/>
              <w:ind w:left="109" w:right="1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железнодор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ожник</w:t>
            </w:r>
            <w:proofErr w:type="spellEnd"/>
            <w:r>
              <w:rPr>
                <w:spacing w:val="-3"/>
                <w:sz w:val="20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240"/>
              <w:rPr>
                <w:sz w:val="20"/>
              </w:rPr>
            </w:pPr>
            <w:r>
              <w:rPr>
                <w:sz w:val="20"/>
              </w:rPr>
              <w:t>0,5/25</w:t>
            </w:r>
          </w:p>
          <w:p w:rsidR="001D285F" w:rsidRDefault="001F0CB7">
            <w:pPr>
              <w:pStyle w:val="TableParagraph"/>
              <w:spacing w:line="228" w:lineRule="exact"/>
              <w:ind w:left="322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0,5/30</w:t>
            </w:r>
          </w:p>
          <w:p w:rsidR="001D285F" w:rsidRDefault="001F0CB7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238"/>
              <w:rPr>
                <w:sz w:val="20"/>
              </w:rPr>
            </w:pPr>
            <w:r>
              <w:rPr>
                <w:sz w:val="20"/>
              </w:rPr>
              <w:t>0,5/25</w:t>
            </w:r>
          </w:p>
          <w:p w:rsidR="001D285F" w:rsidRDefault="001F0CB7">
            <w:pPr>
              <w:pStyle w:val="TableParagraph"/>
              <w:spacing w:line="228" w:lineRule="exact"/>
              <w:ind w:left="320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237"/>
              <w:rPr>
                <w:sz w:val="20"/>
              </w:rPr>
            </w:pPr>
            <w:r>
              <w:rPr>
                <w:sz w:val="20"/>
              </w:rPr>
              <w:t>0,5/30</w:t>
            </w:r>
          </w:p>
          <w:p w:rsidR="001D285F" w:rsidRDefault="001F0CB7"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</w:tr>
      <w:tr w:rsidR="001D285F">
        <w:trPr>
          <w:trHeight w:val="474"/>
        </w:trPr>
        <w:tc>
          <w:tcPr>
            <w:tcW w:w="1244" w:type="dxa"/>
          </w:tcPr>
          <w:p w:rsidR="001D285F" w:rsidRDefault="001F0CB7">
            <w:pPr>
              <w:pStyle w:val="TableParagraph"/>
              <w:ind w:left="110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 е развитие</w:t>
            </w:r>
          </w:p>
        </w:tc>
        <w:tc>
          <w:tcPr>
            <w:tcW w:w="1278" w:type="dxa"/>
            <w:gridSpan w:val="2"/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Беби</w:t>
            </w:r>
            <w:proofErr w:type="spellEnd"/>
            <w:r>
              <w:rPr>
                <w:sz w:val="20"/>
              </w:rPr>
              <w:t>-степ»</w:t>
            </w:r>
          </w:p>
        </w:tc>
        <w:tc>
          <w:tcPr>
            <w:tcW w:w="1134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3"/>
              <w:jc w:val="center"/>
              <w:rPr>
                <w:sz w:val="20"/>
              </w:rPr>
            </w:pPr>
            <w:r>
              <w:rPr>
                <w:sz w:val="20"/>
              </w:rPr>
              <w:t>0,5/25ми</w:t>
            </w:r>
          </w:p>
          <w:p w:rsidR="001D285F" w:rsidRDefault="001F0CB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6"/>
              <w:jc w:val="center"/>
              <w:rPr>
                <w:sz w:val="20"/>
              </w:rPr>
            </w:pPr>
            <w:r>
              <w:rPr>
                <w:sz w:val="20"/>
              </w:rPr>
              <w:t>0,5/30ми</w:t>
            </w:r>
          </w:p>
          <w:p w:rsidR="001D285F" w:rsidRDefault="001F0CB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17" w:lineRule="exact"/>
              <w:ind w:left="238"/>
              <w:rPr>
                <w:sz w:val="20"/>
              </w:rPr>
            </w:pPr>
            <w:r>
              <w:rPr>
                <w:sz w:val="20"/>
              </w:rPr>
              <w:t>0,5/25</w:t>
            </w:r>
          </w:p>
          <w:p w:rsidR="001D285F" w:rsidRDefault="001F0CB7"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sz w:val="20"/>
              </w:rPr>
              <w:t>0,5/30</w:t>
            </w:r>
          </w:p>
          <w:p w:rsidR="001D285F" w:rsidRDefault="001F0CB7"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</w:tr>
      <w:tr w:rsidR="001D285F">
        <w:trPr>
          <w:trHeight w:val="69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НОД (общее количество времени) в</w:t>
            </w:r>
          </w:p>
          <w:p w:rsidR="001D285F" w:rsidRDefault="001F0CB7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3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3" w:lineRule="exact"/>
              <w:ind w:left="7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5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 мин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3" w:lineRule="exact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30 мин</w:t>
            </w:r>
          </w:p>
        </w:tc>
      </w:tr>
      <w:tr w:rsidR="001D285F">
        <w:trPr>
          <w:trHeight w:val="268"/>
        </w:trPr>
        <w:tc>
          <w:tcPr>
            <w:tcW w:w="7492" w:type="dxa"/>
            <w:gridSpan w:val="8"/>
            <w:shd w:val="clear" w:color="auto" w:fill="CCCCCC"/>
          </w:tcPr>
          <w:p w:rsidR="001D285F" w:rsidRDefault="001F0CB7">
            <w:pPr>
              <w:pStyle w:val="TableParagraph"/>
              <w:spacing w:line="222" w:lineRule="exact"/>
              <w:ind w:left="1024" w:right="10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 деятельность в ходе режимных моментов</w:t>
            </w:r>
          </w:p>
        </w:tc>
        <w:tc>
          <w:tcPr>
            <w:tcW w:w="990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Утренняя гимнастика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456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Комплексы закаливающих</w:t>
            </w:r>
          </w:p>
          <w:p w:rsidR="001D285F" w:rsidRDefault="001F0CB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процедур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Гигиенические процедуры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5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left="55" w:right="151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5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5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6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Ситуативные беседы при</w:t>
            </w:r>
          </w:p>
          <w:p w:rsidR="001D285F" w:rsidRDefault="001F0CB7">
            <w:pPr>
              <w:pStyle w:val="TableParagraph"/>
              <w:spacing w:line="230" w:lineRule="atLeast"/>
              <w:ind w:left="110" w:right="428"/>
              <w:rPr>
                <w:sz w:val="20"/>
              </w:rPr>
            </w:pPr>
            <w:r>
              <w:rPr>
                <w:sz w:val="20"/>
              </w:rPr>
              <w:t>проведении режимных моментов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46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</w:p>
          <w:p w:rsidR="001D285F" w:rsidRDefault="001F0CB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Дежурства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1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1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1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364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268"/>
        </w:trPr>
        <w:tc>
          <w:tcPr>
            <w:tcW w:w="7492" w:type="dxa"/>
            <w:gridSpan w:val="8"/>
            <w:shd w:val="clear" w:color="auto" w:fill="CCCCCC"/>
          </w:tcPr>
          <w:p w:rsidR="001D285F" w:rsidRDefault="001F0CB7">
            <w:pPr>
              <w:pStyle w:val="TableParagraph"/>
              <w:spacing w:line="175" w:lineRule="exact"/>
              <w:ind w:left="1024" w:right="10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Самостоятельная деятельность детей</w:t>
            </w:r>
          </w:p>
        </w:tc>
        <w:tc>
          <w:tcPr>
            <w:tcW w:w="990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1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92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1D285F" w:rsidRDefault="001F0CB7">
            <w:pPr>
              <w:pStyle w:val="TableParagraph"/>
              <w:spacing w:before="1" w:line="230" w:lineRule="atLeast"/>
              <w:ind w:left="110" w:right="213"/>
              <w:rPr>
                <w:sz w:val="20"/>
              </w:rPr>
            </w:pPr>
            <w:r>
              <w:rPr>
                <w:sz w:val="20"/>
              </w:rPr>
              <w:t>деятельность детей в центрах (уголках) развития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</w:tbl>
    <w:p w:rsidR="001D285F" w:rsidRDefault="001D285F">
      <w:pPr>
        <w:spacing w:line="170" w:lineRule="exact"/>
        <w:rPr>
          <w:sz w:val="16"/>
        </w:rPr>
        <w:sectPr w:rsidR="001D285F">
          <w:pgSz w:w="11910" w:h="16840"/>
          <w:pgMar w:top="700" w:right="0" w:bottom="280" w:left="1200" w:header="720" w:footer="720" w:gutter="0"/>
          <w:cols w:space="720"/>
        </w:sectPr>
      </w:pPr>
    </w:p>
    <w:p w:rsidR="001D285F" w:rsidRDefault="001F0CB7">
      <w:pPr>
        <w:spacing w:before="62"/>
        <w:ind w:left="1524" w:right="2159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ПРИМЕРНОЕ РАСПИСАНИЕ</w:t>
      </w:r>
    </w:p>
    <w:p w:rsidR="001D285F" w:rsidRDefault="001F0CB7">
      <w:pPr>
        <w:spacing w:before="5" w:line="237" w:lineRule="auto"/>
        <w:ind w:left="1106" w:right="1730"/>
        <w:jc w:val="center"/>
        <w:rPr>
          <w:b/>
          <w:sz w:val="24"/>
        </w:rPr>
      </w:pPr>
      <w:r>
        <w:rPr>
          <w:b/>
          <w:sz w:val="24"/>
        </w:rPr>
        <w:t>основных видов непосредственно образовательной деятельности (НОД) на неделю в разных возрастных группах</w:t>
      </w:r>
    </w:p>
    <w:p w:rsidR="001D285F" w:rsidRDefault="001D285F">
      <w:pPr>
        <w:pStyle w:val="a3"/>
        <w:spacing w:before="2"/>
        <w:ind w:left="0"/>
        <w:rPr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double" w:sz="1" w:space="0" w:color="4471C4"/>
          <w:left w:val="double" w:sz="1" w:space="0" w:color="4471C4"/>
          <w:bottom w:val="double" w:sz="1" w:space="0" w:color="4471C4"/>
          <w:right w:val="double" w:sz="1" w:space="0" w:color="4471C4"/>
          <w:insideH w:val="double" w:sz="1" w:space="0" w:color="4471C4"/>
          <w:insideV w:val="double" w:sz="1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1627"/>
        <w:gridCol w:w="1628"/>
        <w:gridCol w:w="1627"/>
        <w:gridCol w:w="1627"/>
        <w:gridCol w:w="1627"/>
      </w:tblGrid>
      <w:tr w:rsidR="001D285F">
        <w:trPr>
          <w:trHeight w:val="219"/>
        </w:trPr>
        <w:tc>
          <w:tcPr>
            <w:tcW w:w="1330" w:type="dxa"/>
            <w:tcBorders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162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</w:p>
        </w:tc>
        <w:tc>
          <w:tcPr>
            <w:tcW w:w="162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95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  <w:tc>
          <w:tcPr>
            <w:tcW w:w="162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92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</w:p>
        </w:tc>
        <w:tc>
          <w:tcPr>
            <w:tcW w:w="1627" w:type="dxa"/>
            <w:vMerge w:val="restart"/>
            <w:tcBorders>
              <w:lef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ind w:left="501" w:hanging="241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Подготовит. группа</w:t>
            </w:r>
          </w:p>
          <w:p w:rsidR="001D285F" w:rsidRDefault="001F0CB7">
            <w:pPr>
              <w:pStyle w:val="TableParagraph"/>
              <w:spacing w:before="1"/>
              <w:ind w:left="5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(17 НОД в</w:t>
            </w:r>
          </w:p>
          <w:p w:rsidR="001D285F" w:rsidRDefault="001F0CB7">
            <w:pPr>
              <w:pStyle w:val="TableParagraph"/>
              <w:ind w:left="967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.)</w:t>
            </w:r>
          </w:p>
        </w:tc>
      </w:tr>
      <w:tr w:rsidR="001D285F">
        <w:trPr>
          <w:trHeight w:val="661"/>
        </w:trPr>
        <w:tc>
          <w:tcPr>
            <w:tcW w:w="133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59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1D285F" w:rsidRDefault="001F0CB7">
            <w:pPr>
              <w:pStyle w:val="TableParagraph"/>
              <w:spacing w:before="2"/>
              <w:ind w:left="29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91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раннего</w:t>
            </w:r>
          </w:p>
          <w:p w:rsidR="001D285F" w:rsidRDefault="001F0CB7">
            <w:pPr>
              <w:pStyle w:val="TableParagraph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возраста</w:t>
            </w:r>
          </w:p>
          <w:p w:rsidR="001D285F" w:rsidRDefault="001F0CB7">
            <w:pPr>
              <w:pStyle w:val="TableParagraph"/>
              <w:spacing w:before="1" w:line="199" w:lineRule="exact"/>
              <w:ind w:left="84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(10 НОД в</w:t>
            </w:r>
          </w:p>
        </w:tc>
        <w:tc>
          <w:tcPr>
            <w:tcW w:w="16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118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  <w:p w:rsidR="001D285F" w:rsidRDefault="001F0CB7">
            <w:pPr>
              <w:pStyle w:val="TableParagraph"/>
              <w:ind w:left="117" w:right="1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(10 НОД в</w:t>
            </w:r>
          </w:p>
          <w:p w:rsidR="001D285F" w:rsidRDefault="001F0CB7">
            <w:pPr>
              <w:pStyle w:val="TableParagraph"/>
              <w:spacing w:before="1" w:line="199" w:lineRule="exact"/>
              <w:ind w:left="118" w:right="11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.)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9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  <w:p w:rsidR="001D285F" w:rsidRDefault="001F0CB7">
            <w:pPr>
              <w:pStyle w:val="TableParagraph"/>
              <w:ind w:left="95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(11 НОД в</w:t>
            </w:r>
          </w:p>
          <w:p w:rsidR="001D285F" w:rsidRDefault="001F0CB7">
            <w:pPr>
              <w:pStyle w:val="TableParagraph"/>
              <w:spacing w:before="1" w:line="199" w:lineRule="exact"/>
              <w:ind w:left="94" w:right="8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).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95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  <w:p w:rsidR="001D285F" w:rsidRDefault="001F0CB7">
            <w:pPr>
              <w:pStyle w:val="TableParagraph"/>
              <w:ind w:left="95" w:right="7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(15 НОД в </w:t>
            </w: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1627" w:type="dxa"/>
            <w:vMerge/>
            <w:tcBorders>
              <w:top w:val="nil"/>
              <w:left w:val="single" w:sz="4" w:space="0" w:color="000000"/>
            </w:tcBorders>
            <w:shd w:val="clear" w:color="auto" w:fill="FFD966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</w:tr>
      <w:tr w:rsidR="001D285F">
        <w:trPr>
          <w:trHeight w:val="201"/>
        </w:trPr>
        <w:tc>
          <w:tcPr>
            <w:tcW w:w="1330" w:type="dxa"/>
            <w:tcBorders>
              <w:top w:val="nil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81" w:lineRule="exact"/>
              <w:ind w:left="86" w:right="8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.)</w:t>
            </w:r>
          </w:p>
        </w:tc>
        <w:tc>
          <w:tcPr>
            <w:tcW w:w="162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vMerge/>
            <w:tcBorders>
              <w:top w:val="nil"/>
              <w:left w:val="single" w:sz="4" w:space="0" w:color="000000"/>
            </w:tcBorders>
            <w:shd w:val="clear" w:color="auto" w:fill="FFD966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</w:tr>
      <w:tr w:rsidR="001D285F">
        <w:trPr>
          <w:trHeight w:val="69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5"/>
              <w:ind w:left="2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Понед</w:t>
            </w:r>
            <w:proofErr w:type="spellEnd"/>
            <w:r>
              <w:rPr>
                <w:b/>
                <w:sz w:val="24"/>
              </w:rPr>
              <w:t>-к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82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 w:line="230" w:lineRule="atLeast"/>
              <w:ind w:left="279" w:right="57" w:hanging="135"/>
              <w:rPr>
                <w:sz w:val="20"/>
              </w:rPr>
            </w:pPr>
            <w:r>
              <w:rPr>
                <w:sz w:val="20"/>
              </w:rPr>
              <w:t>Художественно е творчество 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110" w:right="79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</w:tr>
      <w:tr w:rsidR="001D285F">
        <w:trPr>
          <w:trHeight w:val="667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118" w:right="106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95" w:right="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Оздооровительн</w:t>
            </w:r>
            <w:proofErr w:type="spellEnd"/>
          </w:p>
          <w:p w:rsidR="001D285F" w:rsidRDefault="001F0CB7">
            <w:pPr>
              <w:pStyle w:val="TableParagraph"/>
              <w:ind w:left="93" w:right="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ая</w:t>
            </w:r>
            <w:proofErr w:type="spellEnd"/>
            <w:r>
              <w:rPr>
                <w:sz w:val="20"/>
              </w:rPr>
              <w:t xml:space="preserve"> (бассейн)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  <w:p w:rsidR="001D285F" w:rsidRDefault="001F0CB7">
            <w:pPr>
              <w:pStyle w:val="TableParagraph"/>
              <w:spacing w:line="230" w:lineRule="atLeast"/>
              <w:ind w:left="727" w:hanging="615"/>
              <w:rPr>
                <w:sz w:val="20"/>
              </w:rPr>
            </w:pPr>
            <w:proofErr w:type="spellStart"/>
            <w:r>
              <w:rPr>
                <w:sz w:val="20"/>
              </w:rPr>
              <w:t>исследовательск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</w:p>
        </w:tc>
      </w:tr>
      <w:tr w:rsidR="001D285F">
        <w:trPr>
          <w:trHeight w:val="435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1" w:lineRule="exact"/>
              <w:ind w:left="207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spacing w:line="205" w:lineRule="exact"/>
              <w:ind w:left="308"/>
              <w:rPr>
                <w:sz w:val="20"/>
              </w:rPr>
            </w:pPr>
            <w:r>
              <w:rPr>
                <w:sz w:val="20"/>
              </w:rPr>
              <w:t>(рисование)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1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spacing w:line="205" w:lineRule="exact"/>
              <w:ind w:left="108" w:right="84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</w:tr>
      <w:tr w:rsidR="001D285F">
        <w:trPr>
          <w:trHeight w:val="92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5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91" w:right="81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11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Познавательно- </w:t>
            </w:r>
            <w:proofErr w:type="spellStart"/>
            <w:r>
              <w:rPr>
                <w:spacing w:val="-2"/>
                <w:sz w:val="20"/>
              </w:rPr>
              <w:t>исследовательск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26" w:right="57" w:firstLine="316"/>
              <w:rPr>
                <w:sz w:val="20"/>
              </w:rPr>
            </w:pPr>
            <w:r>
              <w:rPr>
                <w:sz w:val="20"/>
              </w:rPr>
              <w:t xml:space="preserve">Опытно- </w:t>
            </w:r>
            <w:proofErr w:type="spellStart"/>
            <w:r>
              <w:rPr>
                <w:sz w:val="20"/>
              </w:rPr>
              <w:t>эксперименталь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Продуктивн</w:t>
            </w:r>
            <w:proofErr w:type="spellEnd"/>
          </w:p>
          <w:p w:rsidR="001D285F" w:rsidRDefault="001F0CB7">
            <w:pPr>
              <w:pStyle w:val="TableParagraph"/>
              <w:spacing w:before="2" w:line="205" w:lineRule="exact"/>
              <w:ind w:left="486"/>
              <w:rPr>
                <w:sz w:val="20"/>
              </w:rPr>
            </w:pPr>
            <w:proofErr w:type="spellStart"/>
            <w:r>
              <w:rPr>
                <w:sz w:val="20"/>
              </w:rPr>
              <w:t>ая</w:t>
            </w:r>
            <w:proofErr w:type="spellEnd"/>
            <w:r>
              <w:rPr>
                <w:sz w:val="20"/>
              </w:rPr>
              <w:t xml:space="preserve"> (рис)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12" w:right="10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Оздоровительна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я(бассейн)/</w:t>
            </w:r>
            <w:proofErr w:type="spellStart"/>
            <w:r>
              <w:rPr>
                <w:spacing w:val="-1"/>
                <w:sz w:val="20"/>
              </w:rPr>
              <w:t>Грам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ота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подгр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1D285F">
        <w:trPr>
          <w:trHeight w:val="445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spacing w:line="209" w:lineRule="exact"/>
              <w:ind w:left="81" w:right="81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spacing w:line="209" w:lineRule="exact"/>
              <w:ind w:left="92" w:right="81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94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208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spacing w:line="209" w:lineRule="exact"/>
              <w:ind w:left="280"/>
              <w:rPr>
                <w:sz w:val="20"/>
              </w:rPr>
            </w:pPr>
            <w:r>
              <w:rPr>
                <w:sz w:val="20"/>
              </w:rPr>
              <w:t>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1D285F">
        <w:trPr>
          <w:trHeight w:val="1132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95" w:right="81"/>
              <w:jc w:val="center"/>
              <w:rPr>
                <w:sz w:val="20"/>
              </w:rPr>
            </w:pPr>
            <w:r>
              <w:rPr>
                <w:sz w:val="20"/>
              </w:rPr>
              <w:t>Кружок «Юный</w:t>
            </w:r>
          </w:p>
          <w:p w:rsidR="001D285F" w:rsidRDefault="001F0CB7">
            <w:pPr>
              <w:pStyle w:val="TableParagraph"/>
              <w:ind w:left="94" w:right="8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железнодорожн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»/</w:t>
            </w:r>
            <w:proofErr w:type="gramEnd"/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spacing w:before="1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Беби</w:t>
            </w:r>
            <w:proofErr w:type="spellEnd"/>
            <w:r>
              <w:rPr>
                <w:sz w:val="20"/>
              </w:rPr>
              <w:t>-степ»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110" w:right="84"/>
              <w:jc w:val="center"/>
              <w:rPr>
                <w:sz w:val="20"/>
              </w:rPr>
            </w:pPr>
            <w:r>
              <w:rPr>
                <w:sz w:val="20"/>
              </w:rPr>
              <w:t>Кружок «Юный</w:t>
            </w:r>
          </w:p>
          <w:p w:rsidR="001D285F" w:rsidRDefault="001F0CB7">
            <w:pPr>
              <w:pStyle w:val="TableParagraph"/>
              <w:ind w:left="108" w:right="8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железнодорожн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»/</w:t>
            </w:r>
            <w:proofErr w:type="gramEnd"/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spacing w:before="1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Беби</w:t>
            </w:r>
            <w:proofErr w:type="spellEnd"/>
            <w:r>
              <w:rPr>
                <w:sz w:val="20"/>
              </w:rPr>
              <w:t>-степ»</w:t>
            </w:r>
          </w:p>
        </w:tc>
      </w:tr>
      <w:tr w:rsidR="001D285F">
        <w:trPr>
          <w:trHeight w:val="69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5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80" w:right="81"/>
              <w:jc w:val="center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106" w:right="82"/>
              <w:rPr>
                <w:sz w:val="20"/>
              </w:rPr>
            </w:pPr>
            <w:r>
              <w:rPr>
                <w:sz w:val="20"/>
              </w:rPr>
              <w:t>Познание (</w:t>
            </w:r>
            <w:proofErr w:type="spellStart"/>
            <w:r>
              <w:rPr>
                <w:sz w:val="20"/>
              </w:rPr>
              <w:t>сенсорика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442" w:right="57" w:hanging="34"/>
              <w:rPr>
                <w:sz w:val="20"/>
              </w:rPr>
            </w:pPr>
            <w:r>
              <w:rPr>
                <w:sz w:val="20"/>
              </w:rPr>
              <w:t>Познание (ФЭМП)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95" w:right="75"/>
              <w:jc w:val="center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444" w:hanging="34"/>
              <w:rPr>
                <w:sz w:val="20"/>
              </w:rPr>
            </w:pPr>
            <w:r>
              <w:rPr>
                <w:sz w:val="20"/>
              </w:rPr>
              <w:t>Познание (ФЭМП)</w:t>
            </w:r>
          </w:p>
        </w:tc>
      </w:tr>
      <w:tr w:rsidR="001D285F">
        <w:trPr>
          <w:trHeight w:val="680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82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110" w:right="81"/>
              <w:jc w:val="center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(рис)</w:t>
            </w:r>
          </w:p>
        </w:tc>
      </w:tr>
      <w:tr w:rsidR="001D285F">
        <w:trPr>
          <w:trHeight w:val="671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6" w:lineRule="exact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Топотушки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6" w:lineRule="exact"/>
              <w:ind w:left="95" w:right="75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1D285F" w:rsidRDefault="001F0CB7">
            <w:pPr>
              <w:pStyle w:val="TableParagraph"/>
              <w:spacing w:line="230" w:lineRule="atLeas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художественной литературы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6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</w:tr>
      <w:tr w:rsidR="001D285F">
        <w:trPr>
          <w:trHeight w:val="805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311" w:right="286" w:firstLine="91"/>
              <w:rPr>
                <w:sz w:val="20"/>
              </w:rPr>
            </w:pPr>
            <w:r>
              <w:rPr>
                <w:sz w:val="20"/>
              </w:rPr>
              <w:t>Познание (</w:t>
            </w:r>
            <w:proofErr w:type="spellStart"/>
            <w:r>
              <w:rPr>
                <w:sz w:val="20"/>
              </w:rPr>
              <w:t>сенсорика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95" w:right="78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112" w:right="65" w:firstLine="403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</w:p>
          <w:p w:rsidR="001D285F" w:rsidRDefault="001F0CB7">
            <w:pPr>
              <w:pStyle w:val="TableParagraph"/>
              <w:spacing w:before="1"/>
              <w:ind w:left="319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</w:tr>
      <w:tr w:rsidR="001D285F">
        <w:trPr>
          <w:trHeight w:val="824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81" w:right="81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118" w:right="105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 (рис)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111" w:right="405"/>
              <w:rPr>
                <w:sz w:val="20"/>
              </w:rPr>
            </w:pPr>
            <w:r>
              <w:rPr>
                <w:sz w:val="20"/>
              </w:rPr>
              <w:t>е творчество (рис)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45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  <w:p w:rsidR="001D285F" w:rsidRDefault="001F0CB7">
            <w:pPr>
              <w:pStyle w:val="TableParagraph"/>
              <w:ind w:left="726" w:hanging="615"/>
              <w:rPr>
                <w:sz w:val="20"/>
              </w:rPr>
            </w:pPr>
            <w:proofErr w:type="spellStart"/>
            <w:r>
              <w:rPr>
                <w:sz w:val="20"/>
              </w:rPr>
              <w:t>исследовательск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10" w:right="76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</w:tr>
      <w:tr w:rsidR="001D285F">
        <w:trPr>
          <w:trHeight w:val="790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5" w:lineRule="exact"/>
              <w:ind w:left="90" w:right="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Оздоровительна</w:t>
            </w:r>
            <w:proofErr w:type="spellEnd"/>
          </w:p>
          <w:p w:rsidR="001D285F" w:rsidRDefault="001F0CB7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я (бассейн)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5" w:lineRule="exact"/>
              <w:ind w:left="207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5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Опытно-</w:t>
            </w:r>
          </w:p>
          <w:p w:rsidR="001D285F" w:rsidRDefault="001F0CB7">
            <w:pPr>
              <w:pStyle w:val="TableParagraph"/>
              <w:ind w:left="110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эксперименталь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</w:p>
        </w:tc>
      </w:tr>
      <w:tr w:rsidR="001D285F">
        <w:trPr>
          <w:trHeight w:val="81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 w:line="364" w:lineRule="auto"/>
              <w:ind w:left="369" w:right="204" w:hanging="140"/>
              <w:rPr>
                <w:sz w:val="20"/>
              </w:rPr>
            </w:pPr>
            <w:r>
              <w:rPr>
                <w:sz w:val="20"/>
              </w:rPr>
              <w:t>Двигательная (на улице)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106" w:right="82" w:firstLine="403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</w:p>
          <w:p w:rsidR="001D285F" w:rsidRDefault="001F0CB7">
            <w:pPr>
              <w:pStyle w:val="TableParagraph"/>
              <w:spacing w:before="1"/>
              <w:ind w:left="313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1D285F" w:rsidRDefault="001F0CB7">
            <w:pPr>
              <w:pStyle w:val="TableParagraph"/>
              <w:ind w:left="111" w:right="76"/>
              <w:rPr>
                <w:sz w:val="20"/>
              </w:rPr>
            </w:pPr>
            <w:r>
              <w:rPr>
                <w:sz w:val="20"/>
              </w:rPr>
              <w:t>художественной литературы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366" w:right="57" w:hanging="245"/>
              <w:rPr>
                <w:sz w:val="20"/>
              </w:rPr>
            </w:pPr>
            <w:proofErr w:type="spellStart"/>
            <w:r>
              <w:rPr>
                <w:sz w:val="20"/>
              </w:rPr>
              <w:t>Оздоровительна</w:t>
            </w:r>
            <w:proofErr w:type="spellEnd"/>
            <w:r>
              <w:rPr>
                <w:sz w:val="20"/>
              </w:rPr>
              <w:t xml:space="preserve"> я(бассейн)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602" w:right="158" w:hanging="394"/>
              <w:rPr>
                <w:sz w:val="20"/>
              </w:rPr>
            </w:pPr>
            <w:r>
              <w:rPr>
                <w:sz w:val="20"/>
              </w:rPr>
              <w:t>Продуктивная (рис)</w:t>
            </w:r>
          </w:p>
        </w:tc>
      </w:tr>
      <w:tr w:rsidR="001D285F">
        <w:trPr>
          <w:trHeight w:val="891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1D285F" w:rsidRDefault="001F0CB7">
            <w:pPr>
              <w:pStyle w:val="TableParagraph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художественной литературы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118" w:right="105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 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Грамота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Грамота/</w:t>
            </w:r>
            <w:proofErr w:type="spellStart"/>
            <w:r>
              <w:rPr>
                <w:sz w:val="20"/>
              </w:rPr>
              <w:t>Оздоро</w:t>
            </w:r>
            <w:proofErr w:type="spellEnd"/>
          </w:p>
          <w:p w:rsidR="001D285F" w:rsidRDefault="001F0CB7">
            <w:pPr>
              <w:pStyle w:val="TableParagraph"/>
              <w:ind w:left="112" w:right="618"/>
              <w:rPr>
                <w:sz w:val="20"/>
              </w:rPr>
            </w:pPr>
            <w:proofErr w:type="spellStart"/>
            <w:r>
              <w:rPr>
                <w:sz w:val="20"/>
              </w:rPr>
              <w:t>вительная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подгруп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1D285F">
        <w:trPr>
          <w:trHeight w:val="469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6" w:lineRule="exact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Трудовая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6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</w:tr>
      <w:tr w:rsidR="001D285F">
        <w:trPr>
          <w:trHeight w:val="473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1EED9"/>
          </w:tcPr>
          <w:p w:rsidR="001D285F" w:rsidRDefault="001F0CB7">
            <w:pPr>
              <w:pStyle w:val="TableParagraph"/>
              <w:spacing w:line="215" w:lineRule="exact"/>
              <w:ind w:left="110" w:right="80"/>
              <w:jc w:val="center"/>
              <w:rPr>
                <w:sz w:val="20"/>
              </w:rPr>
            </w:pPr>
            <w:r>
              <w:rPr>
                <w:sz w:val="20"/>
              </w:rPr>
              <w:t>Трудовая</w:t>
            </w:r>
          </w:p>
        </w:tc>
      </w:tr>
    </w:tbl>
    <w:p w:rsidR="001F0CB7" w:rsidRDefault="001F0CB7"/>
    <w:sectPr w:rsidR="001F0CB7">
      <w:pgSz w:w="11910" w:h="16840"/>
      <w:pgMar w:top="900" w:right="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94442"/>
    <w:multiLevelType w:val="hybridMultilevel"/>
    <w:tmpl w:val="BC54799A"/>
    <w:lvl w:ilvl="0" w:tplc="8CE6C1B4">
      <w:numFmt w:val="bullet"/>
      <w:lvlText w:val="-"/>
      <w:lvlJc w:val="left"/>
      <w:pPr>
        <w:ind w:left="2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0E25F6C">
      <w:numFmt w:val="bullet"/>
      <w:lvlText w:val=""/>
      <w:lvlJc w:val="left"/>
      <w:pPr>
        <w:ind w:left="937" w:hanging="36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237CA396">
      <w:numFmt w:val="bullet"/>
      <w:lvlText w:val="•"/>
      <w:lvlJc w:val="left"/>
      <w:pPr>
        <w:ind w:left="2024" w:hanging="361"/>
      </w:pPr>
      <w:rPr>
        <w:rFonts w:hint="default"/>
        <w:lang w:val="ru-RU" w:eastAsia="ru-RU" w:bidi="ru-RU"/>
      </w:rPr>
    </w:lvl>
    <w:lvl w:ilvl="3" w:tplc="4F2A6612">
      <w:numFmt w:val="bullet"/>
      <w:lvlText w:val="•"/>
      <w:lvlJc w:val="left"/>
      <w:pPr>
        <w:ind w:left="3109" w:hanging="361"/>
      </w:pPr>
      <w:rPr>
        <w:rFonts w:hint="default"/>
        <w:lang w:val="ru-RU" w:eastAsia="ru-RU" w:bidi="ru-RU"/>
      </w:rPr>
    </w:lvl>
    <w:lvl w:ilvl="4" w:tplc="2E3CFB76">
      <w:numFmt w:val="bullet"/>
      <w:lvlText w:val="•"/>
      <w:lvlJc w:val="left"/>
      <w:pPr>
        <w:ind w:left="4194" w:hanging="361"/>
      </w:pPr>
      <w:rPr>
        <w:rFonts w:hint="default"/>
        <w:lang w:val="ru-RU" w:eastAsia="ru-RU" w:bidi="ru-RU"/>
      </w:rPr>
    </w:lvl>
    <w:lvl w:ilvl="5" w:tplc="89BA2B52">
      <w:numFmt w:val="bullet"/>
      <w:lvlText w:val="•"/>
      <w:lvlJc w:val="left"/>
      <w:pPr>
        <w:ind w:left="5279" w:hanging="361"/>
      </w:pPr>
      <w:rPr>
        <w:rFonts w:hint="default"/>
        <w:lang w:val="ru-RU" w:eastAsia="ru-RU" w:bidi="ru-RU"/>
      </w:rPr>
    </w:lvl>
    <w:lvl w:ilvl="6" w:tplc="74EC02DA">
      <w:numFmt w:val="bullet"/>
      <w:lvlText w:val="•"/>
      <w:lvlJc w:val="left"/>
      <w:pPr>
        <w:ind w:left="6364" w:hanging="361"/>
      </w:pPr>
      <w:rPr>
        <w:rFonts w:hint="default"/>
        <w:lang w:val="ru-RU" w:eastAsia="ru-RU" w:bidi="ru-RU"/>
      </w:rPr>
    </w:lvl>
    <w:lvl w:ilvl="7" w:tplc="CC624E8A">
      <w:numFmt w:val="bullet"/>
      <w:lvlText w:val="•"/>
      <w:lvlJc w:val="left"/>
      <w:pPr>
        <w:ind w:left="7449" w:hanging="361"/>
      </w:pPr>
      <w:rPr>
        <w:rFonts w:hint="default"/>
        <w:lang w:val="ru-RU" w:eastAsia="ru-RU" w:bidi="ru-RU"/>
      </w:rPr>
    </w:lvl>
    <w:lvl w:ilvl="8" w:tplc="66CAC25A">
      <w:numFmt w:val="bullet"/>
      <w:lvlText w:val="•"/>
      <w:lvlJc w:val="left"/>
      <w:pPr>
        <w:ind w:left="8534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23B804E4"/>
    <w:multiLevelType w:val="multilevel"/>
    <w:tmpl w:val="FC42F95C"/>
    <w:lvl w:ilvl="0">
      <w:start w:val="1"/>
      <w:numFmt w:val="decimal"/>
      <w:lvlText w:val="%1"/>
      <w:lvlJc w:val="left"/>
      <w:pPr>
        <w:ind w:left="937" w:hanging="70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37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937" w:hanging="36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3">
      <w:numFmt w:val="bullet"/>
      <w:lvlText w:val=""/>
      <w:lvlJc w:val="left"/>
      <w:pPr>
        <w:ind w:left="1633" w:hanging="327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661" w:hanging="32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8" w:hanging="32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5" w:hanging="32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2" w:hanging="32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9" w:hanging="327"/>
      </w:pPr>
      <w:rPr>
        <w:rFonts w:hint="default"/>
        <w:lang w:val="ru-RU" w:eastAsia="ru-RU" w:bidi="ru-RU"/>
      </w:rPr>
    </w:lvl>
  </w:abstractNum>
  <w:abstractNum w:abstractNumId="2" w15:restartNumberingAfterBreak="0">
    <w:nsid w:val="445E7F97"/>
    <w:multiLevelType w:val="hybridMultilevel"/>
    <w:tmpl w:val="4F3C04FC"/>
    <w:lvl w:ilvl="0" w:tplc="818E9C6E">
      <w:numFmt w:val="bullet"/>
      <w:lvlText w:val=""/>
      <w:lvlJc w:val="left"/>
      <w:pPr>
        <w:ind w:left="216" w:hanging="707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CB366C5C">
      <w:numFmt w:val="bullet"/>
      <w:lvlText w:val="•"/>
      <w:lvlJc w:val="left"/>
      <w:pPr>
        <w:ind w:left="1268" w:hanging="707"/>
      </w:pPr>
      <w:rPr>
        <w:rFonts w:hint="default"/>
        <w:lang w:val="ru-RU" w:eastAsia="ru-RU" w:bidi="ru-RU"/>
      </w:rPr>
    </w:lvl>
    <w:lvl w:ilvl="2" w:tplc="8E6EA70A">
      <w:numFmt w:val="bullet"/>
      <w:lvlText w:val="•"/>
      <w:lvlJc w:val="left"/>
      <w:pPr>
        <w:ind w:left="2316" w:hanging="707"/>
      </w:pPr>
      <w:rPr>
        <w:rFonts w:hint="default"/>
        <w:lang w:val="ru-RU" w:eastAsia="ru-RU" w:bidi="ru-RU"/>
      </w:rPr>
    </w:lvl>
    <w:lvl w:ilvl="3" w:tplc="D10AF23C">
      <w:numFmt w:val="bullet"/>
      <w:lvlText w:val="•"/>
      <w:lvlJc w:val="left"/>
      <w:pPr>
        <w:ind w:left="3365" w:hanging="707"/>
      </w:pPr>
      <w:rPr>
        <w:rFonts w:hint="default"/>
        <w:lang w:val="ru-RU" w:eastAsia="ru-RU" w:bidi="ru-RU"/>
      </w:rPr>
    </w:lvl>
    <w:lvl w:ilvl="4" w:tplc="9BD81774">
      <w:numFmt w:val="bullet"/>
      <w:lvlText w:val="•"/>
      <w:lvlJc w:val="left"/>
      <w:pPr>
        <w:ind w:left="4413" w:hanging="707"/>
      </w:pPr>
      <w:rPr>
        <w:rFonts w:hint="default"/>
        <w:lang w:val="ru-RU" w:eastAsia="ru-RU" w:bidi="ru-RU"/>
      </w:rPr>
    </w:lvl>
    <w:lvl w:ilvl="5" w:tplc="13E23816">
      <w:numFmt w:val="bullet"/>
      <w:lvlText w:val="•"/>
      <w:lvlJc w:val="left"/>
      <w:pPr>
        <w:ind w:left="5462" w:hanging="707"/>
      </w:pPr>
      <w:rPr>
        <w:rFonts w:hint="default"/>
        <w:lang w:val="ru-RU" w:eastAsia="ru-RU" w:bidi="ru-RU"/>
      </w:rPr>
    </w:lvl>
    <w:lvl w:ilvl="6" w:tplc="1FE4BFA2">
      <w:numFmt w:val="bullet"/>
      <w:lvlText w:val="•"/>
      <w:lvlJc w:val="left"/>
      <w:pPr>
        <w:ind w:left="6510" w:hanging="707"/>
      </w:pPr>
      <w:rPr>
        <w:rFonts w:hint="default"/>
        <w:lang w:val="ru-RU" w:eastAsia="ru-RU" w:bidi="ru-RU"/>
      </w:rPr>
    </w:lvl>
    <w:lvl w:ilvl="7" w:tplc="5894BD48">
      <w:numFmt w:val="bullet"/>
      <w:lvlText w:val="•"/>
      <w:lvlJc w:val="left"/>
      <w:pPr>
        <w:ind w:left="7558" w:hanging="707"/>
      </w:pPr>
      <w:rPr>
        <w:rFonts w:hint="default"/>
        <w:lang w:val="ru-RU" w:eastAsia="ru-RU" w:bidi="ru-RU"/>
      </w:rPr>
    </w:lvl>
    <w:lvl w:ilvl="8" w:tplc="16DE88FA">
      <w:numFmt w:val="bullet"/>
      <w:lvlText w:val="•"/>
      <w:lvlJc w:val="left"/>
      <w:pPr>
        <w:ind w:left="8607" w:hanging="707"/>
      </w:pPr>
      <w:rPr>
        <w:rFonts w:hint="default"/>
        <w:lang w:val="ru-RU" w:eastAsia="ru-RU" w:bidi="ru-RU"/>
      </w:rPr>
    </w:lvl>
  </w:abstractNum>
  <w:abstractNum w:abstractNumId="3" w15:restartNumberingAfterBreak="0">
    <w:nsid w:val="58D703E0"/>
    <w:multiLevelType w:val="hybridMultilevel"/>
    <w:tmpl w:val="8F08B088"/>
    <w:lvl w:ilvl="0" w:tplc="C846CDA4">
      <w:start w:val="1"/>
      <w:numFmt w:val="decimal"/>
      <w:lvlText w:val="%1."/>
      <w:lvlJc w:val="left"/>
      <w:pPr>
        <w:ind w:left="922" w:hanging="3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92C8452">
      <w:numFmt w:val="bullet"/>
      <w:lvlText w:val="•"/>
      <w:lvlJc w:val="left"/>
      <w:pPr>
        <w:ind w:left="1898" w:hanging="347"/>
      </w:pPr>
      <w:rPr>
        <w:rFonts w:hint="default"/>
        <w:lang w:val="ru-RU" w:eastAsia="ru-RU" w:bidi="ru-RU"/>
      </w:rPr>
    </w:lvl>
    <w:lvl w:ilvl="2" w:tplc="D67024D8">
      <w:numFmt w:val="bullet"/>
      <w:lvlText w:val="•"/>
      <w:lvlJc w:val="left"/>
      <w:pPr>
        <w:ind w:left="2876" w:hanging="347"/>
      </w:pPr>
      <w:rPr>
        <w:rFonts w:hint="default"/>
        <w:lang w:val="ru-RU" w:eastAsia="ru-RU" w:bidi="ru-RU"/>
      </w:rPr>
    </w:lvl>
    <w:lvl w:ilvl="3" w:tplc="FA6EECCC">
      <w:numFmt w:val="bullet"/>
      <w:lvlText w:val="•"/>
      <w:lvlJc w:val="left"/>
      <w:pPr>
        <w:ind w:left="3855" w:hanging="347"/>
      </w:pPr>
      <w:rPr>
        <w:rFonts w:hint="default"/>
        <w:lang w:val="ru-RU" w:eastAsia="ru-RU" w:bidi="ru-RU"/>
      </w:rPr>
    </w:lvl>
    <w:lvl w:ilvl="4" w:tplc="E63C28B4">
      <w:numFmt w:val="bullet"/>
      <w:lvlText w:val="•"/>
      <w:lvlJc w:val="left"/>
      <w:pPr>
        <w:ind w:left="4833" w:hanging="347"/>
      </w:pPr>
      <w:rPr>
        <w:rFonts w:hint="default"/>
        <w:lang w:val="ru-RU" w:eastAsia="ru-RU" w:bidi="ru-RU"/>
      </w:rPr>
    </w:lvl>
    <w:lvl w:ilvl="5" w:tplc="F00C7CC2">
      <w:numFmt w:val="bullet"/>
      <w:lvlText w:val="•"/>
      <w:lvlJc w:val="left"/>
      <w:pPr>
        <w:ind w:left="5812" w:hanging="347"/>
      </w:pPr>
      <w:rPr>
        <w:rFonts w:hint="default"/>
        <w:lang w:val="ru-RU" w:eastAsia="ru-RU" w:bidi="ru-RU"/>
      </w:rPr>
    </w:lvl>
    <w:lvl w:ilvl="6" w:tplc="9E5474E4">
      <w:numFmt w:val="bullet"/>
      <w:lvlText w:val="•"/>
      <w:lvlJc w:val="left"/>
      <w:pPr>
        <w:ind w:left="6790" w:hanging="347"/>
      </w:pPr>
      <w:rPr>
        <w:rFonts w:hint="default"/>
        <w:lang w:val="ru-RU" w:eastAsia="ru-RU" w:bidi="ru-RU"/>
      </w:rPr>
    </w:lvl>
    <w:lvl w:ilvl="7" w:tplc="BCA231C8">
      <w:numFmt w:val="bullet"/>
      <w:lvlText w:val="•"/>
      <w:lvlJc w:val="left"/>
      <w:pPr>
        <w:ind w:left="7768" w:hanging="347"/>
      </w:pPr>
      <w:rPr>
        <w:rFonts w:hint="default"/>
        <w:lang w:val="ru-RU" w:eastAsia="ru-RU" w:bidi="ru-RU"/>
      </w:rPr>
    </w:lvl>
    <w:lvl w:ilvl="8" w:tplc="2E3E58EA">
      <w:numFmt w:val="bullet"/>
      <w:lvlText w:val="•"/>
      <w:lvlJc w:val="left"/>
      <w:pPr>
        <w:ind w:left="8747" w:hanging="347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D285F"/>
    <w:rsid w:val="001B3AA3"/>
    <w:rsid w:val="001D285F"/>
    <w:rsid w:val="001F0CB7"/>
    <w:rsid w:val="002C6D9A"/>
    <w:rsid w:val="0039685B"/>
    <w:rsid w:val="003C6385"/>
    <w:rsid w:val="007D5B4F"/>
    <w:rsid w:val="008C22E4"/>
    <w:rsid w:val="00990008"/>
    <w:rsid w:val="00FA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212A8D22-0F71-4CFD-8910-C23E2BE4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1F0CB7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1F0CB7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1F0C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CB7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9">
    <w:name w:val="Table Grid"/>
    <w:basedOn w:val="a1"/>
    <w:uiPriority w:val="59"/>
    <w:rsid w:val="001F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ЧАСТНОЕ ДОШКОЛЬНОЕ ОБРАЗОВАТЕЛЬНОЕ УЧРЕЖДЕНИЕ «Детский сад №48                                открытого акционерного общества             «Российские железные дороги»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2697</Words>
  <Characters>15378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план</vt:lpstr>
    </vt:vector>
  </TitlesOfParts>
  <Company/>
  <LinksUpToDate>false</LinksUpToDate>
  <CharactersWithSpaces>18039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</dc:title>
  <dc:subject>на 2020-2021 учебный год</dc:subject>
  <dc:creator>Наташа</dc:creator>
  <cp:lastModifiedBy>DS4</cp:lastModifiedBy>
  <cp:revision>6</cp:revision>
  <cp:lastPrinted>2020-10-01T08:48:00Z</cp:lastPrinted>
  <dcterms:created xsi:type="dcterms:W3CDTF">2019-09-18T11:14:00Z</dcterms:created>
  <dcterms:modified xsi:type="dcterms:W3CDTF">2020-10-09T07:48:00Z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2019-09-18T00:00:00Z</vt:filetime>
  </property>
</Properties>
</file>